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hAnsiTheme="minorHAnsi"/>
        </w:rPr>
        <w:id w:val="-646970759"/>
        <w:docPartObj>
          <w:docPartGallery w:val="Cover Pages"/>
          <w:docPartUnique/>
        </w:docPartObj>
      </w:sdtPr>
      <w:sdtEndPr/>
      <w:sdtContent>
        <w:p w:rsidR="008D4BD5" w:rsidRPr="0017559F" w:rsidRDefault="00D62FD3">
          <w:pPr>
            <w:rPr>
              <w:rFonts w:asciiTheme="minorHAnsi" w:hAnsiTheme="minorHAnsi"/>
            </w:rPr>
          </w:pPr>
          <w:r w:rsidRPr="0017559F">
            <w:rPr>
              <w:rFonts w:asciiTheme="minorHAnsi" w:hAnsiTheme="minorHAnsi"/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78CA3543" wp14:editId="006A4674">
                    <wp:simplePos x="0" y="0"/>
                    <wp:positionH relativeFrom="page">
                      <wp:posOffset>3438525</wp:posOffset>
                    </wp:positionH>
                    <wp:positionV relativeFrom="page">
                      <wp:posOffset>3743324</wp:posOffset>
                    </wp:positionV>
                    <wp:extent cx="2676525" cy="3076575"/>
                    <wp:effectExtent l="0" t="0" r="0" b="0"/>
                    <wp:wrapSquare wrapText="bothSides"/>
                    <wp:docPr id="470" name="Metin Kutusu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676525" cy="30765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D4BD5" w:rsidRPr="00787F97" w:rsidRDefault="00787F97" w:rsidP="002C669A">
                                <w:pPr>
                                  <w:spacing w:line="240" w:lineRule="auto"/>
                                  <w:rPr>
                                    <w:rFonts w:asciiTheme="minorHAnsi" w:eastAsiaTheme="majorEastAsia" w:hAnsiTheme="minorHAnsi" w:cstheme="minorHAnsi"/>
                                    <w:b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  <w:szCs w:val="32"/>
                                    </w:rPr>
                                    <w:alias w:val="Başlık"/>
                                    <w:id w:val="-958338334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r w:rsidRPr="00787F97">
                                      <w:rPr>
                                        <w:rFonts w:asciiTheme="minorHAnsi" w:hAnsiTheme="minorHAnsi" w:cstheme="minorHAnsi"/>
                                        <w:b/>
                                        <w:sz w:val="32"/>
                                        <w:szCs w:val="32"/>
                                      </w:rPr>
                                      <w:t>DANIŞTAY 6. DAİRESİNİN 04.03.2025 TARİH, ESAS: 2024/6807, KARAR: 2025/1124 SAYILI KARARINA İLİŞKİN PLAN AÇIKLAMA RAPORU (KIZILHİSAR MAHALLESİ (KÖY) MERKEZİ 1/1000 ÖLÇEKLİ İLAVE+REVİZYON UYGULAMA İMAR PLANI</w:t>
                                    </w:r>
                                  </w:sdtContent>
                                </w:sdt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sz w:val="32"/>
                                    <w:szCs w:val="32"/>
                                  </w:rPr>
                                  <w:t>NIN İPTALİ)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8CA3543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470" o:spid="_x0000_s1026" type="#_x0000_t202" style="position:absolute;margin-left:270.75pt;margin-top:294.75pt;width:210.75pt;height:242.2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" filled="f" stroked="f" strokeweight=".5pt">
                    <v:textbox>
                      <w:txbxContent>
                        <w:p w:rsidR="008D4BD5" w:rsidRPr="00787F97" w:rsidRDefault="00787F97" w:rsidP="002C669A">
                          <w:pPr>
                            <w:spacing w:line="240" w:lineRule="auto"/>
                            <w:rPr>
                              <w:rFonts w:asciiTheme="minorHAnsi" w:eastAsiaTheme="majorEastAsia" w:hAnsiTheme="minorHAnsi" w:cstheme="minorHAnsi"/>
                              <w:b/>
                              <w:sz w:val="32"/>
                              <w:szCs w:val="32"/>
                            </w:rPr>
                          </w:pPr>
                          <w:sdt>
                            <w:sdtP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  <w:alias w:val="Başlık"/>
                              <w:id w:val="-958338334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r w:rsidRPr="00787F97">
                                <w:rPr>
                                  <w:rFonts w:asciiTheme="minorHAnsi" w:hAnsiTheme="minorHAnsi" w:cstheme="minorHAnsi"/>
                                  <w:b/>
                                  <w:sz w:val="32"/>
                                  <w:szCs w:val="32"/>
                                </w:rPr>
                                <w:t>DANIŞTAY 6. DAİRESİNİN 04.03.2025 TARİH, ESAS: 2024/6807, KARAR: 2025/1124 SAYILI KARARINA İLİŞKİN PLAN AÇIKLAMA RAPORU (KIZILHİSAR MAHALLESİ (KÖY) MERKEZİ 1/1000 ÖLÇEKLİ İLAVE+REVİZYON UYGULAMA İMAR PLANI</w:t>
                              </w:r>
                            </w:sdtContent>
                          </w:sdt>
                          <w:r>
                            <w:rPr>
                              <w:rFonts w:asciiTheme="minorHAnsi" w:hAnsiTheme="minorHAnsi" w:cstheme="minorHAnsi"/>
                              <w:b/>
                              <w:sz w:val="32"/>
                              <w:szCs w:val="32"/>
                            </w:rPr>
                            <w:t>NIN İPTALİ)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97389B" w:rsidRPr="0017559F">
            <w:rPr>
              <w:rFonts w:asciiTheme="minorHAnsi" w:hAnsiTheme="minorHAnsi"/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2608" behindDoc="0" locked="0" layoutInCell="1" allowOverlap="1" wp14:anchorId="081D7994" wp14:editId="6DCDE766">
                    <wp:simplePos x="0" y="0"/>
                    <wp:positionH relativeFrom="page">
                      <wp:posOffset>3439795</wp:posOffset>
                    </wp:positionH>
                    <wp:positionV relativeFrom="page">
                      <wp:posOffset>314960</wp:posOffset>
                    </wp:positionV>
                    <wp:extent cx="2875915" cy="3017520"/>
                    <wp:effectExtent l="0" t="0" r="3175" b="0"/>
                    <wp:wrapTopAndBottom/>
                    <wp:docPr id="467" name="Dikdörtgen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D4BD5" w:rsidRPr="008D4BD5" w:rsidRDefault="008D4BD5" w:rsidP="008D4BD5">
                                <w:pPr>
                                  <w:spacing w:before="240"/>
                                  <w:rPr>
                                    <w:rFonts w:asciiTheme="minorHAnsi" w:hAnsiTheme="minorHAnsi"/>
                                    <w:sz w:val="52"/>
                                    <w:szCs w:val="5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D4BD5">
                                  <w:rPr>
                                    <w:rFonts w:asciiTheme="minorHAnsi" w:hAnsiTheme="minorHAnsi"/>
                                    <w:b/>
                                    <w:sz w:val="52"/>
                                    <w:szCs w:val="5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ŞAHİNBEY BELEDİYESİ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w14:anchorId="081D7994" id="Dikdörtgen 467" o:spid="_x0000_s1027" style="position:absolute;margin-left:270.85pt;margin-top:24.8pt;width:226.45pt;height:237.6pt;z-index:251652608;visibility:visible;mso-wrap-style:square;mso-width-percent:370;mso-height-percent:300;mso-wrap-distance-left:9pt;mso-wrap-distance-top:0;mso-wrap-distance-right:9pt;mso-wrap-distance-bottom:0;mso-position-horizontal:absolute;mso-position-horizontal-relative:page;mso-position-vertical:absolute;mso-position-vertical-relative:page;mso-width-percent:370;mso-height-percent:3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" fillcolor="#44546a [3215]" stroked="f" strokeweight="1pt">
                    <v:textbox inset="14.4pt,14.4pt,14.4pt,28.8pt">
                      <w:txbxContent>
                        <w:p w:rsidR="008D4BD5" w:rsidRPr="008D4BD5" w:rsidRDefault="008D4BD5" w:rsidP="008D4BD5">
                          <w:pPr>
                            <w:spacing w:before="240"/>
                            <w:rPr>
                              <w:rFonts w:asciiTheme="minorHAnsi" w:hAnsiTheme="minorHAnsi"/>
                              <w:sz w:val="52"/>
                              <w:szCs w:val="5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D4BD5">
                            <w:rPr>
                              <w:rFonts w:asciiTheme="minorHAnsi" w:hAnsiTheme="minorHAnsi"/>
                              <w:b/>
                              <w:sz w:val="52"/>
                              <w:szCs w:val="5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ŞAHİNBEY BELEDİYESİ</w:t>
                          </w:r>
                        </w:p>
                      </w:txbxContent>
                    </v:textbox>
                    <w10:wrap type="topAndBottom" anchorx="page" anchory="page"/>
                  </v:rect>
                </w:pict>
              </mc:Fallback>
            </mc:AlternateContent>
          </w:r>
          <w:r w:rsidR="008D4BD5" w:rsidRPr="0017559F">
            <w:rPr>
              <w:rFonts w:asciiTheme="minorHAnsi" w:hAnsiTheme="minorHAnsi"/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0F332816" wp14:editId="38957EC7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7056755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465" name="Metin Kutusu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327A09" w:rsidRDefault="00787F97">
                                <w:pPr>
                                  <w:pStyle w:val="AralkYok"/>
                                  <w:rPr>
                                    <w:color w:val="44546A" w:themeColor="text2"/>
                                  </w:rPr>
                                </w:pPr>
                                <w:r>
                                  <w:rPr>
                                    <w:color w:val="44546A" w:themeColor="text2"/>
                                  </w:rPr>
                                  <w:t>Mayıs</w:t>
                                </w:r>
                                <w:r w:rsidR="00251F91">
                                  <w:rPr>
                                    <w:color w:val="44546A" w:themeColor="text2"/>
                                  </w:rPr>
                                  <w:t>,</w:t>
                                </w:r>
                                <w:r>
                                  <w:rPr>
                                    <w:color w:val="44546A" w:themeColor="text2"/>
                                  </w:rPr>
                                  <w:t xml:space="preserve"> 2025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F332816" id="Metin Kutusu 465" o:spid="_x0000_s1028" type="#_x0000_t202" style="position:absolute;margin-left:0;margin-top:0;width:220.3pt;height:21.15pt;z-index:251656704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" filled="f" stroked="f" strokeweight=".5pt">
                    <v:textbox style="mso-fit-shape-to-text:t">
                      <w:txbxContent>
                        <w:p w:rsidR="00327A09" w:rsidRDefault="00787F97">
                          <w:pPr>
                            <w:pStyle w:val="AralkYok"/>
                            <w:rPr>
                              <w:color w:val="44546A" w:themeColor="text2"/>
                            </w:rPr>
                          </w:pPr>
                          <w:r>
                            <w:rPr>
                              <w:color w:val="44546A" w:themeColor="text2"/>
                            </w:rPr>
                            <w:t>Mayıs</w:t>
                          </w:r>
                          <w:r w:rsidR="00251F91">
                            <w:rPr>
                              <w:color w:val="44546A" w:themeColor="text2"/>
                            </w:rPr>
                            <w:t>,</w:t>
                          </w:r>
                          <w:r>
                            <w:rPr>
                              <w:color w:val="44546A" w:themeColor="text2"/>
                            </w:rPr>
                            <w:t xml:space="preserve"> 2025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8D4BD5" w:rsidRPr="0017559F">
            <w:rPr>
              <w:rFonts w:asciiTheme="minorHAnsi" w:hAnsiTheme="minorHAnsi"/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5680" behindDoc="1" locked="0" layoutInCell="1" allowOverlap="1" wp14:anchorId="5A2D6744" wp14:editId="1ADF86C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7620" b="7620"/>
                    <wp:wrapNone/>
                    <wp:docPr id="466" name="Dikdörtgen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D4BD5" w:rsidRDefault="008D4BD5"/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5A2D6744" id="Dikdörtgen 466" o:spid="_x0000_s1029" style="position:absolute;margin-left:0;margin-top:0;width:581.4pt;height:752.4pt;z-index:-25166080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" fillcolor="#deeaf6 [660]" stroked="f" strokeweight="1pt">
                    <v:fill color2="#9cc2e5 [1940]" rotate="t" focus="100%" type="gradient">
                      <o:fill v:ext="view" type="gradientUnscaled"/>
                    </v:fill>
                    <v:path arrowok="t"/>
                    <v:textbox inset="21.6pt,,21.6pt">
                      <w:txbxContent>
                        <w:p w:rsidR="008D4BD5" w:rsidRDefault="008D4BD5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8D4BD5" w:rsidRPr="0017559F">
            <w:rPr>
              <w:rFonts w:asciiTheme="minorHAnsi" w:hAnsiTheme="minorHAnsi"/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0C42496D" wp14:editId="660798DC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3326130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266700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Dikdörtgen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w14:anchorId="705E381C" id="Dikdörtgen 468" o:spid="_x0000_s1026" style="position:absolute;margin-left:0;margin-top:0;width:244.8pt;height:554.4pt;z-index:25165926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" fillcolor="white [3212]" strokecolor="#747070 [1614]" strokeweight="1.25pt">
                    <w10:wrap anchorx="page" anchory="page"/>
                  </v:rect>
                </w:pict>
              </mc:Fallback>
            </mc:AlternateContent>
          </w:r>
          <w:r w:rsidR="008D4BD5" w:rsidRPr="0017559F">
            <w:rPr>
              <w:rFonts w:asciiTheme="minorHAnsi" w:hAnsiTheme="minorHAnsi"/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4656" behindDoc="0" locked="0" layoutInCell="1" allowOverlap="1" wp14:anchorId="4C802DF3" wp14:editId="6C6FB10B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7377430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Dikdörtgen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B14A83A" id="Dikdörtgen 469" o:spid="_x0000_s1026" style="position:absolute;margin-left:0;margin-top:0;width:226.45pt;height:9.35pt;z-index:25166233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" fillcolor="#5b9bd5 [3204]" stroked="f" strokeweight="1pt">
                    <w10:wrap anchorx="page" anchory="page"/>
                  </v:rect>
                </w:pict>
              </mc:Fallback>
            </mc:AlternateContent>
          </w:r>
        </w:p>
        <w:p w:rsidR="0091045C" w:rsidRPr="00E62372" w:rsidRDefault="008D4BD5" w:rsidP="00E62372">
          <w:pPr>
            <w:rPr>
              <w:rStyle w:val="Balk2Char"/>
              <w:rFonts w:asciiTheme="minorHAnsi" w:eastAsia="Calibri" w:hAnsiTheme="minorHAnsi" w:cs="Times New Roman"/>
              <w:color w:val="auto"/>
              <w:sz w:val="22"/>
              <w:szCs w:val="22"/>
            </w:rPr>
          </w:pPr>
          <w:r w:rsidRPr="0017559F">
            <w:rPr>
              <w:rFonts w:asciiTheme="minorHAnsi" w:hAnsiTheme="minorHAnsi"/>
            </w:rPr>
            <w:br w:type="page"/>
          </w:r>
        </w:p>
      </w:sdtContent>
    </w:sdt>
    <w:bookmarkStart w:id="0" w:name="_Toc472694714" w:displacedByCustomXml="prev"/>
    <w:p w:rsidR="004E5098" w:rsidRPr="004D2129" w:rsidRDefault="008A475D" w:rsidP="0091305C">
      <w:pPr>
        <w:pStyle w:val="Balk2"/>
        <w:spacing w:before="120" w:after="120" w:line="360" w:lineRule="auto"/>
        <w:rPr>
          <w:b/>
          <w:sz w:val="28"/>
        </w:rPr>
      </w:pPr>
      <w:r w:rsidRPr="000F05CF">
        <w:rPr>
          <w:rStyle w:val="Balk2Char"/>
          <w:b/>
          <w:sz w:val="28"/>
        </w:rPr>
        <w:lastRenderedPageBreak/>
        <w:t>Planlama</w:t>
      </w:r>
      <w:r w:rsidRPr="000F05CF">
        <w:rPr>
          <w:b/>
          <w:sz w:val="28"/>
        </w:rPr>
        <w:t xml:space="preserve"> Alanı</w:t>
      </w:r>
      <w:bookmarkEnd w:id="0"/>
    </w:p>
    <w:p w:rsidR="00AB5082" w:rsidRDefault="0051462C" w:rsidP="00AC1962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1" w:name="_Toc472694715"/>
      <w:r w:rsidRPr="00734D98">
        <w:rPr>
          <w:rFonts w:asciiTheme="minorHAnsi" w:hAnsiTheme="minorHAnsi"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E963225" wp14:editId="330E6938">
                <wp:simplePos x="0" y="0"/>
                <wp:positionH relativeFrom="margin">
                  <wp:posOffset>-13970</wp:posOffset>
                </wp:positionH>
                <wp:positionV relativeFrom="paragraph">
                  <wp:posOffset>568960</wp:posOffset>
                </wp:positionV>
                <wp:extent cx="5756275" cy="182880"/>
                <wp:effectExtent l="0" t="0" r="0" b="7620"/>
                <wp:wrapTight wrapText="bothSides">
                  <wp:wrapPolygon edited="0">
                    <wp:start x="0" y="0"/>
                    <wp:lineTo x="0" y="20250"/>
                    <wp:lineTo x="21517" y="20250"/>
                    <wp:lineTo x="21517" y="0"/>
                    <wp:lineTo x="0" y="0"/>
                  </wp:wrapPolygon>
                </wp:wrapTight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6275" cy="182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3D5A" w:rsidRPr="00223D12" w:rsidRDefault="00A83D5A" w:rsidP="00A83D5A">
                            <w:pPr>
                              <w:pStyle w:val="ResimYazs"/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Şekil </w:t>
                            </w:r>
                            <w:r w:rsidR="008507AE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1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:</w:t>
                            </w:r>
                            <w:r w:rsidR="00273964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Mahkeme Kararına Konu</w:t>
                            </w:r>
                            <w:r w:rsidR="0024470D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Planlama</w:t>
                            </w:r>
                            <w:r w:rsidR="00A12853"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Alanı</w:t>
                            </w:r>
                            <w:r w:rsidR="00273964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nın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Kent İçerisindeki Konumu</w:t>
                            </w:r>
                          </w:p>
                          <w:p w:rsidR="00E265AF" w:rsidRPr="00E265AF" w:rsidRDefault="00E265AF" w:rsidP="00E265AF"/>
                          <w:p w:rsidR="00E265AF" w:rsidRPr="00E265AF" w:rsidRDefault="00E265AF" w:rsidP="00E265A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63225" id="Metin Kutusu 7" o:spid="_x0000_s1030" type="#_x0000_t202" style="position:absolute;left:0;text-align:left;margin-left:-1.1pt;margin-top:44.8pt;width:453.25pt;height:14.4pt;z-index:-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" stroked="f">
                <v:path arrowok="t"/>
                <v:textbox inset="0,0,0,0">
                  <w:txbxContent>
                    <w:p w:rsidR="00A83D5A" w:rsidRPr="00223D12" w:rsidRDefault="00A83D5A" w:rsidP="00A83D5A">
                      <w:pPr>
                        <w:pStyle w:val="ResimYazs"/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</w:pP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Şekil </w:t>
                      </w:r>
                      <w:r w:rsidR="008507AE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1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:</w:t>
                      </w:r>
                      <w:r w:rsidR="00273964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Mahkeme Kararına Konu</w:t>
                      </w:r>
                      <w:r w:rsidR="0024470D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Planlama</w:t>
                      </w:r>
                      <w:r w:rsidR="00A12853"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Alanı</w:t>
                      </w:r>
                      <w:r w:rsidR="00273964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nın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Kent İçerisindeki Konumu</w:t>
                      </w:r>
                    </w:p>
                    <w:p w:rsidR="00E265AF" w:rsidRPr="00E265AF" w:rsidRDefault="00E265AF" w:rsidP="00E265AF"/>
                    <w:p w:rsidR="00E265AF" w:rsidRPr="00E265AF" w:rsidRDefault="00E265AF" w:rsidP="00E265AF"/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788670</wp:posOffset>
            </wp:positionV>
            <wp:extent cx="5760720" cy="4074160"/>
            <wp:effectExtent l="19050" t="19050" r="11430" b="21590"/>
            <wp:wrapTight wrapText="bothSides">
              <wp:wrapPolygon edited="0">
                <wp:start x="-71" y="-101"/>
                <wp:lineTo x="-71" y="21613"/>
                <wp:lineTo x="21571" y="21613"/>
                <wp:lineTo x="21571" y="-101"/>
                <wp:lineTo x="-71" y="-101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YDU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70D" w:rsidRPr="00734D98">
        <w:rPr>
          <w:rFonts w:asciiTheme="minorHAnsi" w:hAnsiTheme="minorHAnsi" w:cstheme="minorHAnsi"/>
          <w:sz w:val="24"/>
          <w:szCs w:val="24"/>
        </w:rPr>
        <w:t xml:space="preserve">Mahkeme kararına konu 1/1000 ölçekli ilave </w:t>
      </w:r>
      <w:proofErr w:type="gramStart"/>
      <w:r w:rsidR="0024470D" w:rsidRPr="00734D98">
        <w:rPr>
          <w:rFonts w:asciiTheme="minorHAnsi" w:hAnsiTheme="minorHAnsi" w:cstheme="minorHAnsi"/>
          <w:sz w:val="24"/>
          <w:szCs w:val="24"/>
        </w:rPr>
        <w:t>revizyon</w:t>
      </w:r>
      <w:proofErr w:type="gramEnd"/>
      <w:r w:rsidR="0024470D" w:rsidRPr="00734D98">
        <w:rPr>
          <w:rFonts w:asciiTheme="minorHAnsi" w:hAnsiTheme="minorHAnsi" w:cstheme="minorHAnsi"/>
          <w:sz w:val="24"/>
          <w:szCs w:val="24"/>
        </w:rPr>
        <w:t xml:space="preserve"> uygulama imar planı</w:t>
      </w:r>
      <w:r w:rsidR="00026782" w:rsidRPr="00734D98">
        <w:rPr>
          <w:rFonts w:asciiTheme="minorHAnsi" w:hAnsiTheme="minorHAnsi" w:cstheme="minorHAnsi"/>
          <w:sz w:val="24"/>
          <w:szCs w:val="24"/>
        </w:rPr>
        <w:t xml:space="preserve"> </w:t>
      </w:r>
      <w:r w:rsidR="00EF690D" w:rsidRPr="00734D98">
        <w:rPr>
          <w:rFonts w:asciiTheme="minorHAnsi" w:hAnsiTheme="minorHAnsi" w:cstheme="minorHAnsi"/>
          <w:sz w:val="24"/>
          <w:szCs w:val="24"/>
        </w:rPr>
        <w:t>Şahinbey İlçesi</w:t>
      </w:r>
      <w:r w:rsidR="00A449BC" w:rsidRPr="00734D98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Küçük Kızılhisar ve Beştepe</w:t>
      </w:r>
      <w:r w:rsidR="0024470D" w:rsidRPr="00734D98">
        <w:rPr>
          <w:rFonts w:asciiTheme="minorHAnsi" w:hAnsiTheme="minorHAnsi" w:cstheme="minorHAnsi"/>
          <w:sz w:val="24"/>
          <w:szCs w:val="24"/>
        </w:rPr>
        <w:t xml:space="preserve"> Mahalle</w:t>
      </w:r>
      <w:r>
        <w:rPr>
          <w:rFonts w:asciiTheme="minorHAnsi" w:hAnsiTheme="minorHAnsi" w:cstheme="minorHAnsi"/>
          <w:sz w:val="24"/>
          <w:szCs w:val="24"/>
        </w:rPr>
        <w:t>leri</w:t>
      </w:r>
      <w:r w:rsidR="0024470D" w:rsidRPr="00734D98">
        <w:rPr>
          <w:rFonts w:asciiTheme="minorHAnsi" w:hAnsiTheme="minorHAnsi" w:cstheme="minorHAnsi"/>
          <w:sz w:val="24"/>
          <w:szCs w:val="24"/>
        </w:rPr>
        <w:t xml:space="preserve"> sınırları içerisinde </w:t>
      </w:r>
      <w:r w:rsidR="00C61290" w:rsidRPr="00734D98">
        <w:rPr>
          <w:rFonts w:asciiTheme="minorHAnsi" w:hAnsiTheme="minorHAnsi" w:cstheme="minorHAnsi"/>
          <w:sz w:val="24"/>
          <w:szCs w:val="24"/>
        </w:rPr>
        <w:t>yer</w:t>
      </w:r>
      <w:r w:rsidR="00AB5082" w:rsidRPr="00734D98">
        <w:rPr>
          <w:rFonts w:asciiTheme="minorHAnsi" w:hAnsiTheme="minorHAnsi" w:cstheme="minorHAnsi"/>
          <w:sz w:val="24"/>
          <w:szCs w:val="24"/>
        </w:rPr>
        <w:t xml:space="preserve"> almaktadır.</w:t>
      </w:r>
    </w:p>
    <w:p w:rsidR="00544E82" w:rsidRDefault="00B27973" w:rsidP="00273964">
      <w:pPr>
        <w:pStyle w:val="Balk2"/>
        <w:spacing w:before="120" w:after="120" w:line="360" w:lineRule="auto"/>
        <w:rPr>
          <w:b/>
          <w:noProof/>
          <w:sz w:val="28"/>
          <w:lang w:eastAsia="tr-TR"/>
        </w:rPr>
      </w:pPr>
      <w:r w:rsidRPr="000F05CF">
        <w:rPr>
          <w:b/>
          <w:sz w:val="28"/>
        </w:rPr>
        <w:t>M</w:t>
      </w:r>
      <w:r w:rsidR="0024470D">
        <w:rPr>
          <w:b/>
          <w:sz w:val="28"/>
        </w:rPr>
        <w:t>ahkeme Kararına Konu</w:t>
      </w:r>
      <w:r w:rsidR="00AF67D3">
        <w:rPr>
          <w:b/>
          <w:sz w:val="28"/>
        </w:rPr>
        <w:t xml:space="preserve"> 1/1000 Ölçekli </w:t>
      </w:r>
      <w:r w:rsidR="0024470D">
        <w:rPr>
          <w:b/>
          <w:sz w:val="28"/>
        </w:rPr>
        <w:t>İlave Revizyon</w:t>
      </w:r>
      <w:r w:rsidR="009166D8">
        <w:rPr>
          <w:b/>
          <w:sz w:val="28"/>
        </w:rPr>
        <w:t xml:space="preserve"> </w:t>
      </w:r>
      <w:r w:rsidR="00AF67D3">
        <w:rPr>
          <w:b/>
          <w:sz w:val="28"/>
        </w:rPr>
        <w:t>Uygulama</w:t>
      </w:r>
      <w:r w:rsidRPr="000F05CF">
        <w:rPr>
          <w:b/>
          <w:sz w:val="28"/>
        </w:rPr>
        <w:t xml:space="preserve"> İmar Plan</w:t>
      </w:r>
      <w:r w:rsidR="008A475D" w:rsidRPr="000F05CF">
        <w:rPr>
          <w:b/>
          <w:sz w:val="28"/>
        </w:rPr>
        <w:t>ı</w:t>
      </w:r>
      <w:bookmarkStart w:id="2" w:name="_Toc472694716"/>
      <w:bookmarkEnd w:id="1"/>
    </w:p>
    <w:bookmarkEnd w:id="2"/>
    <w:p w:rsidR="0024470D" w:rsidRPr="0051462C" w:rsidRDefault="0051462C" w:rsidP="005F19D6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51462C">
        <w:rPr>
          <w:rFonts w:asciiTheme="minorHAnsi" w:hAnsiTheme="minorHAnsi" w:cstheme="minorHAnsi"/>
          <w:sz w:val="24"/>
          <w:szCs w:val="24"/>
        </w:rPr>
        <w:t xml:space="preserve">Kızılhisar Mahallesi (Köy) Merkezi 1/1000 ölçekli </w:t>
      </w:r>
      <w:proofErr w:type="spellStart"/>
      <w:r w:rsidRPr="0051462C">
        <w:rPr>
          <w:rFonts w:asciiTheme="minorHAnsi" w:hAnsiTheme="minorHAnsi" w:cstheme="minorHAnsi"/>
          <w:sz w:val="24"/>
          <w:szCs w:val="24"/>
        </w:rPr>
        <w:t>ilave+</w:t>
      </w:r>
      <w:proofErr w:type="gramStart"/>
      <w:r w:rsidRPr="0051462C">
        <w:rPr>
          <w:rFonts w:asciiTheme="minorHAnsi" w:hAnsiTheme="minorHAnsi" w:cstheme="minorHAnsi"/>
          <w:sz w:val="24"/>
          <w:szCs w:val="24"/>
        </w:rPr>
        <w:t>revizyon</w:t>
      </w:r>
      <w:proofErr w:type="spellEnd"/>
      <w:proofErr w:type="gramEnd"/>
      <w:r w:rsidRPr="0051462C">
        <w:rPr>
          <w:rFonts w:asciiTheme="minorHAnsi" w:hAnsiTheme="minorHAnsi" w:cstheme="minorHAnsi"/>
          <w:sz w:val="24"/>
          <w:szCs w:val="24"/>
        </w:rPr>
        <w:t xml:space="preserve"> uygulama imar planı, </w:t>
      </w:r>
      <w:r w:rsidRPr="0051462C">
        <w:rPr>
          <w:rFonts w:asciiTheme="minorHAnsi" w:hAnsiTheme="minorHAnsi" w:cstheme="minorHAnsi"/>
          <w:sz w:val="24"/>
          <w:szCs w:val="24"/>
        </w:rPr>
        <w:t xml:space="preserve">Şahinbey </w:t>
      </w:r>
      <w:r w:rsidRPr="0051462C">
        <w:rPr>
          <w:rFonts w:asciiTheme="minorHAnsi" w:eastAsia="Times New Roman" w:hAnsiTheme="minorHAnsi" w:cstheme="minorHAnsi"/>
          <w:sz w:val="24"/>
          <w:szCs w:val="24"/>
          <w:lang w:eastAsia="tr-TR"/>
        </w:rPr>
        <w:t>Belediye Meclisi</w:t>
      </w:r>
      <w:r w:rsidRPr="0051462C">
        <w:rPr>
          <w:rFonts w:asciiTheme="minorHAnsi" w:eastAsia="Times New Roman" w:hAnsiTheme="minorHAnsi" w:cstheme="minorHAnsi"/>
          <w:sz w:val="24"/>
          <w:szCs w:val="24"/>
          <w:lang w:eastAsia="tr-TR"/>
        </w:rPr>
        <w:t>nin</w:t>
      </w:r>
      <w:r w:rsidRPr="0051462C">
        <w:rPr>
          <w:rFonts w:asciiTheme="minorHAnsi" w:eastAsia="Times New Roman" w:hAnsiTheme="minorHAnsi" w:cstheme="minorHAnsi"/>
          <w:sz w:val="24"/>
          <w:szCs w:val="24"/>
          <w:lang w:eastAsia="tr-TR"/>
        </w:rPr>
        <w:t xml:space="preserve"> 06.01.2016 tarih 4 sayılı kararıyla kabul edilip Gaziantep Büyükşehir Belediye Meclisinin 14.04.2017 tarih 250 sayılı kararıyla onaylanmıştır. </w:t>
      </w:r>
      <w:r w:rsidRPr="0051462C">
        <w:rPr>
          <w:rFonts w:asciiTheme="minorHAnsi" w:hAnsiTheme="minorHAnsi" w:cstheme="minorHAnsi"/>
          <w:sz w:val="24"/>
          <w:szCs w:val="24"/>
        </w:rPr>
        <w:t xml:space="preserve">Söz konusu 1/1000 ölçekli ilave </w:t>
      </w:r>
      <w:proofErr w:type="gramStart"/>
      <w:r w:rsidRPr="0051462C">
        <w:rPr>
          <w:rFonts w:asciiTheme="minorHAnsi" w:hAnsiTheme="minorHAnsi" w:cstheme="minorHAnsi"/>
          <w:sz w:val="24"/>
          <w:szCs w:val="24"/>
        </w:rPr>
        <w:t>revizyon</w:t>
      </w:r>
      <w:proofErr w:type="gramEnd"/>
      <w:r w:rsidRPr="0051462C">
        <w:rPr>
          <w:rFonts w:asciiTheme="minorHAnsi" w:hAnsiTheme="minorHAnsi" w:cstheme="minorHAnsi"/>
          <w:sz w:val="24"/>
          <w:szCs w:val="24"/>
        </w:rPr>
        <w:t xml:space="preserve"> uygulama imar planı, </w:t>
      </w:r>
      <w:r w:rsidRPr="0051462C">
        <w:rPr>
          <w:rFonts w:asciiTheme="minorHAnsi" w:eastAsia="Times New Roman" w:hAnsiTheme="minorHAnsi" w:cstheme="minorHAnsi"/>
          <w:sz w:val="24"/>
          <w:szCs w:val="24"/>
          <w:lang w:eastAsia="tr-TR"/>
        </w:rPr>
        <w:t>Danıştay 6. Dairesinin 04.03.2025 tarih, Esas: 2024/6807, Karar: 2025/1124 sayılı kararıyla iptal edilmiştir.</w:t>
      </w:r>
    </w:p>
    <w:p w:rsidR="00273964" w:rsidRDefault="00273964" w:rsidP="005F19D6">
      <w:p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</w:p>
    <w:p w:rsidR="00273964" w:rsidRDefault="00273964" w:rsidP="005F19D6">
      <w:p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</w:p>
    <w:p w:rsidR="00B37066" w:rsidRDefault="00B37066" w:rsidP="005F19D6">
      <w:p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</w:p>
    <w:p w:rsidR="00B37066" w:rsidRDefault="00B37066" w:rsidP="005F19D6">
      <w:p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</w:p>
    <w:p w:rsidR="00B37066" w:rsidRDefault="00B37066" w:rsidP="005F19D6">
      <w:p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</w:p>
    <w:p w:rsidR="0051462C" w:rsidRDefault="001F16E3" w:rsidP="0051462C">
      <w:pPr>
        <w:pStyle w:val="Balk2"/>
        <w:rPr>
          <w:b/>
          <w:sz w:val="28"/>
          <w:szCs w:val="28"/>
        </w:rPr>
      </w:pPr>
      <w:r w:rsidRPr="0051462C">
        <w:rPr>
          <w:rFonts w:asciiTheme="minorHAnsi" w:hAnsiTheme="minorHAnsi" w:cstheme="minorHAnsi"/>
          <w:b/>
          <w:noProof/>
          <w:sz w:val="28"/>
          <w:szCs w:val="28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38CCAA5B" wp14:editId="1EB0420C">
                <wp:simplePos x="0" y="0"/>
                <wp:positionH relativeFrom="margin">
                  <wp:posOffset>-13970</wp:posOffset>
                </wp:positionH>
                <wp:positionV relativeFrom="paragraph">
                  <wp:posOffset>4568190</wp:posOffset>
                </wp:positionV>
                <wp:extent cx="5770245" cy="228600"/>
                <wp:effectExtent l="0" t="0" r="1905" b="0"/>
                <wp:wrapTight wrapText="bothSides">
                  <wp:wrapPolygon edited="0">
                    <wp:start x="0" y="0"/>
                    <wp:lineTo x="0" y="19800"/>
                    <wp:lineTo x="21536" y="19800"/>
                    <wp:lineTo x="21536" y="0"/>
                    <wp:lineTo x="0" y="0"/>
                  </wp:wrapPolygon>
                </wp:wrapTight>
                <wp:docPr id="4" name="Metin Kutus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024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0C3F" w:rsidRPr="00223D12" w:rsidRDefault="00273964" w:rsidP="009C0C3F">
                            <w:pPr>
                              <w:pStyle w:val="ResimYazs"/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Şekil </w:t>
                            </w:r>
                            <w:r w:rsidR="001F16E3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3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Mahkeme Kararına Konu 1/1000 Ölçekli İlave Revizyon Uygulama İmar Planı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CAA5B" id="Metin Kutusu 4" o:spid="_x0000_s1031" type="#_x0000_t202" style="position:absolute;margin-left:-1.1pt;margin-top:359.7pt;width:454.35pt;height:18pt;z-index:-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" stroked="f">
                <v:path arrowok="t"/>
                <v:textbox inset="0,0,0,0">
                  <w:txbxContent>
                    <w:p w:rsidR="009C0C3F" w:rsidRPr="00223D12" w:rsidRDefault="00273964" w:rsidP="009C0C3F">
                      <w:pPr>
                        <w:pStyle w:val="ResimYazs"/>
                        <w:rPr>
                          <w:b/>
                          <w:i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Şekil </w:t>
                      </w:r>
                      <w:r w:rsidR="001F16E3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3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Mahkeme Kararına Konu 1/1000 Ölçekli İlave Revizyon Uygulama İmar Planı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51462C">
        <w:rPr>
          <w:rFonts w:asciiTheme="minorHAnsi" w:hAnsiTheme="minorHAnsi" w:cstheme="minorHAnsi"/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4784090</wp:posOffset>
            </wp:positionV>
            <wp:extent cx="5760720" cy="4074160"/>
            <wp:effectExtent l="19050" t="19050" r="11430" b="21590"/>
            <wp:wrapTight wrapText="bothSides">
              <wp:wrapPolygon edited="0">
                <wp:start x="-71" y="-101"/>
                <wp:lineTo x="-71" y="21613"/>
                <wp:lineTo x="21571" y="21613"/>
                <wp:lineTo x="21571" y="-101"/>
                <wp:lineTo x="-71" y="-101"/>
              </wp:wrapPolygon>
            </wp:wrapTight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VCU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62C">
        <w:rPr>
          <w:rFonts w:asciiTheme="minorHAnsi" w:hAnsiTheme="minorHAnsi" w:cstheme="minorHAnsi"/>
          <w:b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1738FAE6" wp14:editId="7FFE166D">
                <wp:simplePos x="0" y="0"/>
                <wp:positionH relativeFrom="margin">
                  <wp:posOffset>-9525</wp:posOffset>
                </wp:positionH>
                <wp:positionV relativeFrom="paragraph">
                  <wp:posOffset>9525</wp:posOffset>
                </wp:positionV>
                <wp:extent cx="5770245" cy="228600"/>
                <wp:effectExtent l="0" t="0" r="1905" b="0"/>
                <wp:wrapTight wrapText="bothSides">
                  <wp:wrapPolygon edited="0">
                    <wp:start x="0" y="0"/>
                    <wp:lineTo x="0" y="19800"/>
                    <wp:lineTo x="21536" y="19800"/>
                    <wp:lineTo x="21536" y="0"/>
                    <wp:lineTo x="0" y="0"/>
                  </wp:wrapPolygon>
                </wp:wrapTight>
                <wp:docPr id="8" name="Metin Kutusu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024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F581D" w:rsidRPr="00223D12" w:rsidRDefault="00DF581D" w:rsidP="00DF581D">
                            <w:pPr>
                              <w:pStyle w:val="ResimYazs"/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Şekil </w:t>
                            </w:r>
                            <w:r w:rsidR="001F16E3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2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Mahkeme Kararına Konu </w:t>
                            </w:r>
                            <w:r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Planlama Alanı Kadastro ve </w:t>
                            </w:r>
                            <w:r w:rsidR="001F16E3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Hâlihazır</w:t>
                            </w:r>
                            <w:r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Durumu Haritası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8FAE6" id="Metin Kutusu 8" o:spid="_x0000_s1032" type="#_x0000_t202" style="position:absolute;margin-left:-.75pt;margin-top:.75pt;width:454.35pt;height:18pt;z-index:-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" stroked="f">
                <v:path arrowok="t"/>
                <v:textbox inset="0,0,0,0">
                  <w:txbxContent>
                    <w:p w:rsidR="00DF581D" w:rsidRPr="00223D12" w:rsidRDefault="00DF581D" w:rsidP="00DF581D">
                      <w:pPr>
                        <w:pStyle w:val="ResimYazs"/>
                        <w:rPr>
                          <w:b/>
                          <w:i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Şekil </w:t>
                      </w:r>
                      <w:r w:rsidR="001F16E3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2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Mahkeme Kararına Konu </w:t>
                      </w:r>
                      <w:r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Planlama Alanı Kadastro ve </w:t>
                      </w:r>
                      <w:r w:rsidR="001F16E3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Hâlihazır</w:t>
                      </w:r>
                      <w:r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Durumu Haritası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b/>
          <w:noProof/>
          <w:sz w:val="28"/>
          <w:szCs w:val="28"/>
          <w:lang w:eastAsia="tr-T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214630</wp:posOffset>
            </wp:positionV>
            <wp:extent cx="5760720" cy="4074160"/>
            <wp:effectExtent l="19050" t="19050" r="11430" b="21590"/>
            <wp:wrapTight wrapText="bothSides">
              <wp:wrapPolygon edited="0">
                <wp:start x="-71" y="-101"/>
                <wp:lineTo x="-71" y="21613"/>
                <wp:lineTo x="21571" y="21613"/>
                <wp:lineTo x="21571" y="-101"/>
                <wp:lineTo x="-71" y="-101"/>
              </wp:wrapPolygon>
            </wp:wrapTight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CE5" w:rsidRPr="0051462C" w:rsidRDefault="00273964" w:rsidP="0051462C">
      <w:pPr>
        <w:pStyle w:val="Balk2"/>
        <w:rPr>
          <w:rFonts w:asciiTheme="minorHAnsi" w:hAnsiTheme="minorHAnsi" w:cstheme="minorHAnsi"/>
          <w:b/>
          <w:sz w:val="28"/>
          <w:szCs w:val="28"/>
        </w:rPr>
      </w:pPr>
      <w:r w:rsidRPr="0051462C">
        <w:rPr>
          <w:b/>
          <w:sz w:val="28"/>
          <w:szCs w:val="28"/>
        </w:rPr>
        <w:lastRenderedPageBreak/>
        <w:t>1/1000 Ölçekli İlave Revizyon Uygulama İmar Planı İptaline İlişkin Mahkeme Kararının Uygulanması</w:t>
      </w:r>
    </w:p>
    <w:p w:rsidR="000C040B" w:rsidRPr="005F19D6" w:rsidRDefault="001F16E3" w:rsidP="00724D63">
      <w:pPr>
        <w:spacing w:before="120" w:after="12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34D98">
        <w:rPr>
          <w:rFonts w:asciiTheme="minorHAnsi" w:hAnsiTheme="minorHAnsi" w:cs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2018669" wp14:editId="6F8E597C">
                <wp:simplePos x="0" y="0"/>
                <wp:positionH relativeFrom="margin">
                  <wp:posOffset>-4445</wp:posOffset>
                </wp:positionH>
                <wp:positionV relativeFrom="paragraph">
                  <wp:posOffset>897255</wp:posOffset>
                </wp:positionV>
                <wp:extent cx="5838825" cy="180975"/>
                <wp:effectExtent l="0" t="0" r="9525" b="9525"/>
                <wp:wrapTight wrapText="bothSides">
                  <wp:wrapPolygon edited="0">
                    <wp:start x="0" y="0"/>
                    <wp:lineTo x="0" y="20463"/>
                    <wp:lineTo x="21565" y="20463"/>
                    <wp:lineTo x="21565" y="0"/>
                    <wp:lineTo x="0" y="0"/>
                  </wp:wrapPolygon>
                </wp:wrapTight>
                <wp:docPr id="12" name="Metin Kutusu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8825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3964" w:rsidRPr="00223D12" w:rsidRDefault="00273964" w:rsidP="00273964">
                            <w:pPr>
                              <w:pStyle w:val="ResimYazs"/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Şekil </w:t>
                            </w:r>
                            <w:r w:rsidR="001F16E3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4</w:t>
                            </w:r>
                            <w:r w:rsidRPr="00223D12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34D98">
                              <w:rPr>
                                <w:b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Mahkeme Kararı Doğrultusunda Plansız Bırakılan Alan</w:t>
                            </w:r>
                          </w:p>
                          <w:p w:rsidR="00C840B6" w:rsidRPr="00223D12" w:rsidRDefault="00C840B6" w:rsidP="00C840B6">
                            <w:pPr>
                              <w:pStyle w:val="ResimYazs"/>
                              <w:rPr>
                                <w:b/>
                                <w:i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18669" id="Metin Kutusu 12" o:spid="_x0000_s1033" type="#_x0000_t202" style="position:absolute;left:0;text-align:left;margin-left:-.35pt;margin-top:70.65pt;width:459.75pt;height:14.25pt;z-index:-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" stroked="f">
                <v:path arrowok="t"/>
                <v:textbox inset="0,0,0,0">
                  <w:txbxContent>
                    <w:p w:rsidR="00273964" w:rsidRPr="00223D12" w:rsidRDefault="00273964" w:rsidP="00273964">
                      <w:pPr>
                        <w:pStyle w:val="ResimYazs"/>
                        <w:rPr>
                          <w:b/>
                          <w:i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Şekil </w:t>
                      </w:r>
                      <w:r w:rsidR="001F16E3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4</w:t>
                      </w:r>
                      <w:r w:rsidRPr="00223D12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734D98">
                        <w:rPr>
                          <w:b/>
                          <w:i w:val="0"/>
                          <w:color w:val="auto"/>
                          <w:sz w:val="22"/>
                          <w:szCs w:val="22"/>
                        </w:rPr>
                        <w:t>Mahkeme Kararı Doğrultusunda Plansız Bırakılan Alan</w:t>
                      </w:r>
                    </w:p>
                    <w:p w:rsidR="00C840B6" w:rsidRPr="00223D12" w:rsidRDefault="00C840B6" w:rsidP="00C840B6">
                      <w:pPr>
                        <w:pStyle w:val="ResimYazs"/>
                        <w:rPr>
                          <w:b/>
                          <w:i w:val="0"/>
                          <w:noProof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1141095</wp:posOffset>
            </wp:positionV>
            <wp:extent cx="5760720" cy="4074160"/>
            <wp:effectExtent l="19050" t="19050" r="11430" b="21590"/>
            <wp:wrapTight wrapText="bothSides">
              <wp:wrapPolygon edited="0">
                <wp:start x="-71" y="-101"/>
                <wp:lineTo x="-71" y="21613"/>
                <wp:lineTo x="21571" y="21613"/>
                <wp:lineTo x="21571" y="-101"/>
                <wp:lineTo x="-71" y="-101"/>
              </wp:wrapPolygon>
            </wp:wrapTight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NERI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361" w:rsidRPr="00734D98">
        <w:rPr>
          <w:rFonts w:asciiTheme="minorHAnsi" w:hAnsiTheme="minorHAnsi" w:cstheme="minorHAnsi"/>
          <w:sz w:val="24"/>
          <w:szCs w:val="24"/>
        </w:rPr>
        <w:t xml:space="preserve">Yukarıda belirtilen </w:t>
      </w:r>
      <w:r w:rsidR="00622451" w:rsidRPr="00734D98">
        <w:rPr>
          <w:rFonts w:asciiTheme="minorHAnsi" w:hAnsiTheme="minorHAnsi" w:cstheme="minorHAnsi"/>
          <w:sz w:val="24"/>
          <w:szCs w:val="24"/>
        </w:rPr>
        <w:t>mahkeme kararı doğrultusunda planı iptal edilen alanın uygulama imar planı yönünden plansız bırakılmasına ve bu alanda yenide</w:t>
      </w:r>
      <w:bookmarkStart w:id="3" w:name="_GoBack"/>
      <w:bookmarkEnd w:id="3"/>
      <w:r w:rsidR="00622451" w:rsidRPr="00734D98">
        <w:rPr>
          <w:rFonts w:asciiTheme="minorHAnsi" w:hAnsiTheme="minorHAnsi" w:cstheme="minorHAnsi"/>
          <w:sz w:val="24"/>
          <w:szCs w:val="24"/>
        </w:rPr>
        <w:t>n 1/1000 ölçekli uygulama imar plan</w:t>
      </w:r>
      <w:r w:rsidR="00B37066">
        <w:rPr>
          <w:rFonts w:asciiTheme="minorHAnsi" w:hAnsiTheme="minorHAnsi" w:cstheme="minorHAnsi"/>
          <w:sz w:val="24"/>
          <w:szCs w:val="24"/>
        </w:rPr>
        <w:t>ı</w:t>
      </w:r>
      <w:r w:rsidR="00622451" w:rsidRPr="00734D98">
        <w:rPr>
          <w:rFonts w:asciiTheme="minorHAnsi" w:hAnsiTheme="minorHAnsi" w:cstheme="minorHAnsi"/>
          <w:sz w:val="24"/>
          <w:szCs w:val="24"/>
        </w:rPr>
        <w:t xml:space="preserve"> çalışması yapılmasına karar verilmiştir</w:t>
      </w:r>
      <w:r w:rsidR="00622451">
        <w:rPr>
          <w:rFonts w:ascii="Times New Roman" w:hAnsi="Times New Roman"/>
          <w:sz w:val="24"/>
          <w:szCs w:val="24"/>
        </w:rPr>
        <w:t>.</w:t>
      </w:r>
    </w:p>
    <w:p w:rsidR="00C64DD2" w:rsidRPr="004F73C7" w:rsidRDefault="00C64DD2" w:rsidP="00622451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sectPr w:rsidR="00C64DD2" w:rsidRPr="004F73C7" w:rsidSect="008D4BD5">
      <w:footerReference w:type="default" r:id="rId13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0694" w:rsidRDefault="00380694" w:rsidP="0097389B">
      <w:pPr>
        <w:spacing w:after="0" w:line="240" w:lineRule="auto"/>
      </w:pPr>
      <w:r>
        <w:separator/>
      </w:r>
    </w:p>
  </w:endnote>
  <w:endnote w:type="continuationSeparator" w:id="0">
    <w:p w:rsidR="00380694" w:rsidRDefault="00380694" w:rsidP="00973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191897"/>
      <w:docPartObj>
        <w:docPartGallery w:val="Page Numbers (Bottom of Page)"/>
        <w:docPartUnique/>
      </w:docPartObj>
    </w:sdtPr>
    <w:sdtEndPr/>
    <w:sdtContent>
      <w:p w:rsidR="0097389B" w:rsidRDefault="0097389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16E3">
          <w:rPr>
            <w:noProof/>
          </w:rPr>
          <w:t>3</w:t>
        </w:r>
        <w:r>
          <w:fldChar w:fldCharType="end"/>
        </w:r>
      </w:p>
    </w:sdtContent>
  </w:sdt>
  <w:p w:rsidR="0097389B" w:rsidRDefault="0097389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0694" w:rsidRDefault="00380694" w:rsidP="0097389B">
      <w:pPr>
        <w:spacing w:after="0" w:line="240" w:lineRule="auto"/>
      </w:pPr>
      <w:r>
        <w:separator/>
      </w:r>
    </w:p>
  </w:footnote>
  <w:footnote w:type="continuationSeparator" w:id="0">
    <w:p w:rsidR="00380694" w:rsidRDefault="00380694" w:rsidP="009738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930D7E"/>
    <w:multiLevelType w:val="multilevel"/>
    <w:tmpl w:val="85EE90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D6309D"/>
    <w:multiLevelType w:val="hybridMultilevel"/>
    <w:tmpl w:val="55A87EDC"/>
    <w:lvl w:ilvl="0" w:tplc="3894D9B2">
      <w:start w:val="1"/>
      <w:numFmt w:val="decimal"/>
      <w:lvlText w:val="%1."/>
      <w:lvlJc w:val="left"/>
      <w:pPr>
        <w:ind w:left="720" w:hanging="360"/>
      </w:pPr>
      <w:rPr>
        <w:b w:val="0"/>
        <w:color w:val="auto"/>
        <w:sz w:val="24"/>
        <w:szCs w:val="24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B82278"/>
    <w:multiLevelType w:val="multilevel"/>
    <w:tmpl w:val="2312B2A4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6AC60DAA"/>
    <w:multiLevelType w:val="multilevel"/>
    <w:tmpl w:val="C9FA09B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70425620"/>
    <w:multiLevelType w:val="hybridMultilevel"/>
    <w:tmpl w:val="BEAC4244"/>
    <w:lvl w:ilvl="0" w:tplc="778254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CC96A4"/>
    <w:multiLevelType w:val="hybridMultilevel"/>
    <w:tmpl w:val="FFFFFFFF"/>
    <w:lvl w:ilvl="0" w:tplc="39A12F7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39A12F7A">
      <w:start w:val="1"/>
      <w:numFmt w:val="decimal"/>
      <w:lvlText w:val="%2."/>
      <w:lvlJc w:val="left"/>
      <w:pPr>
        <w:ind w:left="1440" w:hanging="360"/>
      </w:pPr>
      <w:rPr>
        <w:color w:val="000000"/>
      </w:rPr>
    </w:lvl>
    <w:lvl w:ilvl="2" w:tplc="39A12F7A">
      <w:start w:val="1"/>
      <w:numFmt w:val="decimal"/>
      <w:lvlText w:val="%3."/>
      <w:lvlJc w:val="left"/>
      <w:pPr>
        <w:ind w:left="2160" w:hanging="360"/>
      </w:pPr>
      <w:rPr>
        <w:color w:val="000000"/>
      </w:rPr>
    </w:lvl>
    <w:lvl w:ilvl="3" w:tplc="39A12F7A">
      <w:start w:val="1"/>
      <w:numFmt w:val="decimal"/>
      <w:lvlText w:val="%4."/>
      <w:lvlJc w:val="left"/>
      <w:pPr>
        <w:ind w:left="2880" w:hanging="360"/>
      </w:pPr>
      <w:rPr>
        <w:color w:val="000000"/>
      </w:rPr>
    </w:lvl>
    <w:lvl w:ilvl="4" w:tplc="39A12F7A">
      <w:start w:val="1"/>
      <w:numFmt w:val="decimal"/>
      <w:lvlText w:val="%5."/>
      <w:lvlJc w:val="left"/>
      <w:pPr>
        <w:ind w:left="3600" w:hanging="360"/>
      </w:pPr>
      <w:rPr>
        <w:color w:val="000000"/>
      </w:rPr>
    </w:lvl>
    <w:lvl w:ilvl="5" w:tplc="39A12F7A">
      <w:start w:val="1"/>
      <w:numFmt w:val="decimal"/>
      <w:lvlText w:val="%6."/>
      <w:lvlJc w:val="left"/>
      <w:pPr>
        <w:ind w:left="4320" w:hanging="360"/>
      </w:pPr>
      <w:rPr>
        <w:color w:val="000000"/>
      </w:rPr>
    </w:lvl>
    <w:lvl w:ilvl="6" w:tplc="39A12F7A">
      <w:start w:val="1"/>
      <w:numFmt w:val="decimal"/>
      <w:lvlText w:val="%7."/>
      <w:lvlJc w:val="left"/>
      <w:pPr>
        <w:ind w:left="5040" w:hanging="360"/>
      </w:pPr>
      <w:rPr>
        <w:color w:val="000000"/>
      </w:rPr>
    </w:lvl>
    <w:lvl w:ilvl="7" w:tplc="39A12F7A">
      <w:start w:val="1"/>
      <w:numFmt w:val="decimal"/>
      <w:lvlText w:val="%8."/>
      <w:lvlJc w:val="left"/>
      <w:pPr>
        <w:ind w:left="5760" w:hanging="360"/>
      </w:pPr>
      <w:rPr>
        <w:color w:val="000000"/>
      </w:rPr>
    </w:lvl>
    <w:lvl w:ilvl="8" w:tplc="39A12F7A">
      <w:start w:val="1"/>
      <w:numFmt w:val="decimal"/>
      <w:lvlText w:val="%9."/>
      <w:lvlJc w:val="left"/>
      <w:pPr>
        <w:ind w:left="6480" w:hanging="360"/>
      </w:pPr>
      <w:rPr>
        <w:color w:val="00000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BF4"/>
    <w:rsid w:val="00000391"/>
    <w:rsid w:val="000009EF"/>
    <w:rsid w:val="00001603"/>
    <w:rsid w:val="000027DC"/>
    <w:rsid w:val="00023DAC"/>
    <w:rsid w:val="00026782"/>
    <w:rsid w:val="00027E52"/>
    <w:rsid w:val="000327B0"/>
    <w:rsid w:val="0003774D"/>
    <w:rsid w:val="00042089"/>
    <w:rsid w:val="00043869"/>
    <w:rsid w:val="0004657D"/>
    <w:rsid w:val="00047C67"/>
    <w:rsid w:val="000503C4"/>
    <w:rsid w:val="00062225"/>
    <w:rsid w:val="00070F1A"/>
    <w:rsid w:val="0007777E"/>
    <w:rsid w:val="00081F87"/>
    <w:rsid w:val="000944BA"/>
    <w:rsid w:val="000973D3"/>
    <w:rsid w:val="000A27C4"/>
    <w:rsid w:val="000A2D5B"/>
    <w:rsid w:val="000A3215"/>
    <w:rsid w:val="000B4618"/>
    <w:rsid w:val="000B799E"/>
    <w:rsid w:val="000C040B"/>
    <w:rsid w:val="000C1D59"/>
    <w:rsid w:val="000C57DE"/>
    <w:rsid w:val="000D2DFC"/>
    <w:rsid w:val="000E0091"/>
    <w:rsid w:val="000E038C"/>
    <w:rsid w:val="000E66F3"/>
    <w:rsid w:val="000E68D5"/>
    <w:rsid w:val="000E6CC0"/>
    <w:rsid w:val="000F05CF"/>
    <w:rsid w:val="000F2284"/>
    <w:rsid w:val="001008E2"/>
    <w:rsid w:val="00102101"/>
    <w:rsid w:val="00105B26"/>
    <w:rsid w:val="00107AD7"/>
    <w:rsid w:val="00110671"/>
    <w:rsid w:val="0011256F"/>
    <w:rsid w:val="00114680"/>
    <w:rsid w:val="00115B03"/>
    <w:rsid w:val="00120BDB"/>
    <w:rsid w:val="00122215"/>
    <w:rsid w:val="00123751"/>
    <w:rsid w:val="001253C0"/>
    <w:rsid w:val="00125DF0"/>
    <w:rsid w:val="0012659E"/>
    <w:rsid w:val="00127FBB"/>
    <w:rsid w:val="00133875"/>
    <w:rsid w:val="00133AF1"/>
    <w:rsid w:val="00136520"/>
    <w:rsid w:val="001404A6"/>
    <w:rsid w:val="0014594B"/>
    <w:rsid w:val="00146B26"/>
    <w:rsid w:val="001507A6"/>
    <w:rsid w:val="001528D0"/>
    <w:rsid w:val="00163038"/>
    <w:rsid w:val="00163CB5"/>
    <w:rsid w:val="001651AC"/>
    <w:rsid w:val="00166C37"/>
    <w:rsid w:val="001744CB"/>
    <w:rsid w:val="0017559F"/>
    <w:rsid w:val="00180056"/>
    <w:rsid w:val="001813AD"/>
    <w:rsid w:val="00181FD7"/>
    <w:rsid w:val="001835B0"/>
    <w:rsid w:val="001866A6"/>
    <w:rsid w:val="00186DEA"/>
    <w:rsid w:val="00187444"/>
    <w:rsid w:val="0019150A"/>
    <w:rsid w:val="00193166"/>
    <w:rsid w:val="001964AD"/>
    <w:rsid w:val="001A19F1"/>
    <w:rsid w:val="001A2729"/>
    <w:rsid w:val="001A62E5"/>
    <w:rsid w:val="001A73A4"/>
    <w:rsid w:val="001A783A"/>
    <w:rsid w:val="001B2515"/>
    <w:rsid w:val="001C2D06"/>
    <w:rsid w:val="001C4242"/>
    <w:rsid w:val="001C43A5"/>
    <w:rsid w:val="001C4C6B"/>
    <w:rsid w:val="001C6375"/>
    <w:rsid w:val="001C7FFE"/>
    <w:rsid w:val="001D05A2"/>
    <w:rsid w:val="001D55B1"/>
    <w:rsid w:val="001D58B5"/>
    <w:rsid w:val="001E015F"/>
    <w:rsid w:val="001E1195"/>
    <w:rsid w:val="001E3386"/>
    <w:rsid w:val="001F16E3"/>
    <w:rsid w:val="001F363C"/>
    <w:rsid w:val="001F3662"/>
    <w:rsid w:val="001F450D"/>
    <w:rsid w:val="001F4AA7"/>
    <w:rsid w:val="001F4D10"/>
    <w:rsid w:val="001F7825"/>
    <w:rsid w:val="00204BEC"/>
    <w:rsid w:val="00204C0F"/>
    <w:rsid w:val="00206C7F"/>
    <w:rsid w:val="00207476"/>
    <w:rsid w:val="0021406A"/>
    <w:rsid w:val="0021579F"/>
    <w:rsid w:val="00215ABD"/>
    <w:rsid w:val="00217A93"/>
    <w:rsid w:val="00221091"/>
    <w:rsid w:val="002224BC"/>
    <w:rsid w:val="002228FD"/>
    <w:rsid w:val="00223D12"/>
    <w:rsid w:val="00231B0D"/>
    <w:rsid w:val="00234F93"/>
    <w:rsid w:val="00235C70"/>
    <w:rsid w:val="00241BA1"/>
    <w:rsid w:val="0024470D"/>
    <w:rsid w:val="0024653B"/>
    <w:rsid w:val="00251F91"/>
    <w:rsid w:val="0025503E"/>
    <w:rsid w:val="00256D50"/>
    <w:rsid w:val="00261DE3"/>
    <w:rsid w:val="00262715"/>
    <w:rsid w:val="00265FF9"/>
    <w:rsid w:val="00266035"/>
    <w:rsid w:val="00273285"/>
    <w:rsid w:val="00273964"/>
    <w:rsid w:val="00276759"/>
    <w:rsid w:val="00277197"/>
    <w:rsid w:val="00277E18"/>
    <w:rsid w:val="0028277F"/>
    <w:rsid w:val="00283FD4"/>
    <w:rsid w:val="00286942"/>
    <w:rsid w:val="002873F2"/>
    <w:rsid w:val="002877BB"/>
    <w:rsid w:val="00290D54"/>
    <w:rsid w:val="0029138D"/>
    <w:rsid w:val="00292D74"/>
    <w:rsid w:val="00293E8C"/>
    <w:rsid w:val="00293F34"/>
    <w:rsid w:val="00293F7B"/>
    <w:rsid w:val="00294D74"/>
    <w:rsid w:val="002A4035"/>
    <w:rsid w:val="002A481E"/>
    <w:rsid w:val="002A73AF"/>
    <w:rsid w:val="002B4DD6"/>
    <w:rsid w:val="002B551C"/>
    <w:rsid w:val="002B7ABC"/>
    <w:rsid w:val="002C0FC3"/>
    <w:rsid w:val="002C2B79"/>
    <w:rsid w:val="002C669A"/>
    <w:rsid w:val="002D53B0"/>
    <w:rsid w:val="002D5AAC"/>
    <w:rsid w:val="002D620E"/>
    <w:rsid w:val="002D6D11"/>
    <w:rsid w:val="002E19EC"/>
    <w:rsid w:val="002E3179"/>
    <w:rsid w:val="002E606F"/>
    <w:rsid w:val="002E6318"/>
    <w:rsid w:val="002E7E0B"/>
    <w:rsid w:val="002F1E2F"/>
    <w:rsid w:val="002F4A16"/>
    <w:rsid w:val="002F593D"/>
    <w:rsid w:val="003016C9"/>
    <w:rsid w:val="00306BF4"/>
    <w:rsid w:val="00314C9F"/>
    <w:rsid w:val="003170A4"/>
    <w:rsid w:val="0032338E"/>
    <w:rsid w:val="00327A09"/>
    <w:rsid w:val="00334168"/>
    <w:rsid w:val="00337E33"/>
    <w:rsid w:val="003412A8"/>
    <w:rsid w:val="00345D31"/>
    <w:rsid w:val="00346761"/>
    <w:rsid w:val="00350A37"/>
    <w:rsid w:val="00353014"/>
    <w:rsid w:val="003545B9"/>
    <w:rsid w:val="00354DE5"/>
    <w:rsid w:val="0036202F"/>
    <w:rsid w:val="00362D96"/>
    <w:rsid w:val="00363DD1"/>
    <w:rsid w:val="00363E8D"/>
    <w:rsid w:val="00364155"/>
    <w:rsid w:val="00364181"/>
    <w:rsid w:val="00364FCF"/>
    <w:rsid w:val="00366776"/>
    <w:rsid w:val="00370FB7"/>
    <w:rsid w:val="00373C03"/>
    <w:rsid w:val="00377026"/>
    <w:rsid w:val="00377D97"/>
    <w:rsid w:val="003802BC"/>
    <w:rsid w:val="00380694"/>
    <w:rsid w:val="003846F3"/>
    <w:rsid w:val="00387036"/>
    <w:rsid w:val="00390F9F"/>
    <w:rsid w:val="00391E29"/>
    <w:rsid w:val="00395E50"/>
    <w:rsid w:val="003976D8"/>
    <w:rsid w:val="003A3077"/>
    <w:rsid w:val="003A3FBA"/>
    <w:rsid w:val="003A4C5B"/>
    <w:rsid w:val="003B0EA5"/>
    <w:rsid w:val="003B198C"/>
    <w:rsid w:val="003B35FF"/>
    <w:rsid w:val="003B4205"/>
    <w:rsid w:val="003C2648"/>
    <w:rsid w:val="003D17B7"/>
    <w:rsid w:val="003D709F"/>
    <w:rsid w:val="003E2CFE"/>
    <w:rsid w:val="003E501F"/>
    <w:rsid w:val="003E6172"/>
    <w:rsid w:val="003E63B5"/>
    <w:rsid w:val="003E7299"/>
    <w:rsid w:val="003F4831"/>
    <w:rsid w:val="003F59DA"/>
    <w:rsid w:val="00400E4C"/>
    <w:rsid w:val="004018B8"/>
    <w:rsid w:val="004054B2"/>
    <w:rsid w:val="00405985"/>
    <w:rsid w:val="00407AB0"/>
    <w:rsid w:val="00413D5D"/>
    <w:rsid w:val="00427ADD"/>
    <w:rsid w:val="00440793"/>
    <w:rsid w:val="004420ED"/>
    <w:rsid w:val="00444458"/>
    <w:rsid w:val="00445B6A"/>
    <w:rsid w:val="0044748E"/>
    <w:rsid w:val="004504B8"/>
    <w:rsid w:val="004517E9"/>
    <w:rsid w:val="004517F9"/>
    <w:rsid w:val="0045383B"/>
    <w:rsid w:val="0045392D"/>
    <w:rsid w:val="00473383"/>
    <w:rsid w:val="00473D29"/>
    <w:rsid w:val="0047533D"/>
    <w:rsid w:val="00477AF9"/>
    <w:rsid w:val="00487DA5"/>
    <w:rsid w:val="004904EB"/>
    <w:rsid w:val="004B2E5B"/>
    <w:rsid w:val="004B3D8A"/>
    <w:rsid w:val="004B7326"/>
    <w:rsid w:val="004C280B"/>
    <w:rsid w:val="004C46F9"/>
    <w:rsid w:val="004C6306"/>
    <w:rsid w:val="004C6BD3"/>
    <w:rsid w:val="004D2129"/>
    <w:rsid w:val="004D2361"/>
    <w:rsid w:val="004D75DB"/>
    <w:rsid w:val="004E0479"/>
    <w:rsid w:val="004E1131"/>
    <w:rsid w:val="004E27C5"/>
    <w:rsid w:val="004E3B51"/>
    <w:rsid w:val="004E5098"/>
    <w:rsid w:val="004F1A3E"/>
    <w:rsid w:val="004F410E"/>
    <w:rsid w:val="004F68E0"/>
    <w:rsid w:val="004F73C7"/>
    <w:rsid w:val="00501236"/>
    <w:rsid w:val="00502DF1"/>
    <w:rsid w:val="00505B69"/>
    <w:rsid w:val="00507F37"/>
    <w:rsid w:val="00513D78"/>
    <w:rsid w:val="0051462C"/>
    <w:rsid w:val="0051782B"/>
    <w:rsid w:val="005203B4"/>
    <w:rsid w:val="00520B96"/>
    <w:rsid w:val="00521EE8"/>
    <w:rsid w:val="005255FC"/>
    <w:rsid w:val="00527739"/>
    <w:rsid w:val="00532C93"/>
    <w:rsid w:val="005336C7"/>
    <w:rsid w:val="00536447"/>
    <w:rsid w:val="00540380"/>
    <w:rsid w:val="00544597"/>
    <w:rsid w:val="00544E82"/>
    <w:rsid w:val="005455CE"/>
    <w:rsid w:val="00545E1B"/>
    <w:rsid w:val="00546F5D"/>
    <w:rsid w:val="00552D8F"/>
    <w:rsid w:val="00554E6E"/>
    <w:rsid w:val="00557AA7"/>
    <w:rsid w:val="00565217"/>
    <w:rsid w:val="0056681B"/>
    <w:rsid w:val="00573415"/>
    <w:rsid w:val="00573AC5"/>
    <w:rsid w:val="00573BB3"/>
    <w:rsid w:val="00574648"/>
    <w:rsid w:val="005810C0"/>
    <w:rsid w:val="00582EA9"/>
    <w:rsid w:val="005830BB"/>
    <w:rsid w:val="005865BA"/>
    <w:rsid w:val="00591A2C"/>
    <w:rsid w:val="00593015"/>
    <w:rsid w:val="00596AFE"/>
    <w:rsid w:val="005A4FF4"/>
    <w:rsid w:val="005B1EC0"/>
    <w:rsid w:val="005B2BA5"/>
    <w:rsid w:val="005B2C38"/>
    <w:rsid w:val="005C1B39"/>
    <w:rsid w:val="005C524E"/>
    <w:rsid w:val="005C6156"/>
    <w:rsid w:val="005C74DA"/>
    <w:rsid w:val="005D0E8C"/>
    <w:rsid w:val="005D4D27"/>
    <w:rsid w:val="005E02EF"/>
    <w:rsid w:val="005E0E14"/>
    <w:rsid w:val="005E58EC"/>
    <w:rsid w:val="005E650E"/>
    <w:rsid w:val="005E6D92"/>
    <w:rsid w:val="005E7885"/>
    <w:rsid w:val="005F19D6"/>
    <w:rsid w:val="005F27EE"/>
    <w:rsid w:val="005F2D5E"/>
    <w:rsid w:val="005F5964"/>
    <w:rsid w:val="0060127B"/>
    <w:rsid w:val="00601292"/>
    <w:rsid w:val="0060679B"/>
    <w:rsid w:val="00607F17"/>
    <w:rsid w:val="006139A2"/>
    <w:rsid w:val="00614115"/>
    <w:rsid w:val="00622451"/>
    <w:rsid w:val="00623A8D"/>
    <w:rsid w:val="00624C33"/>
    <w:rsid w:val="006267A7"/>
    <w:rsid w:val="00633EB5"/>
    <w:rsid w:val="00642F65"/>
    <w:rsid w:val="0064734A"/>
    <w:rsid w:val="00654E6A"/>
    <w:rsid w:val="0065739D"/>
    <w:rsid w:val="006601F3"/>
    <w:rsid w:val="00660A2B"/>
    <w:rsid w:val="006611FC"/>
    <w:rsid w:val="00662A2E"/>
    <w:rsid w:val="00663727"/>
    <w:rsid w:val="00665F2F"/>
    <w:rsid w:val="00666033"/>
    <w:rsid w:val="00672A91"/>
    <w:rsid w:val="006739C9"/>
    <w:rsid w:val="00680942"/>
    <w:rsid w:val="00682417"/>
    <w:rsid w:val="006849ED"/>
    <w:rsid w:val="00685AEB"/>
    <w:rsid w:val="00690262"/>
    <w:rsid w:val="0069372C"/>
    <w:rsid w:val="00695854"/>
    <w:rsid w:val="0069739E"/>
    <w:rsid w:val="006A1F72"/>
    <w:rsid w:val="006A49EA"/>
    <w:rsid w:val="006B11B1"/>
    <w:rsid w:val="006B2A68"/>
    <w:rsid w:val="006B6455"/>
    <w:rsid w:val="006C0F44"/>
    <w:rsid w:val="006C559F"/>
    <w:rsid w:val="006D2FF7"/>
    <w:rsid w:val="006D3D93"/>
    <w:rsid w:val="006D6AEB"/>
    <w:rsid w:val="006D7018"/>
    <w:rsid w:val="006E50E8"/>
    <w:rsid w:val="006E552D"/>
    <w:rsid w:val="006E7A6E"/>
    <w:rsid w:val="006F3427"/>
    <w:rsid w:val="006F4FE1"/>
    <w:rsid w:val="006F76F6"/>
    <w:rsid w:val="007019F6"/>
    <w:rsid w:val="0070234F"/>
    <w:rsid w:val="00702D8C"/>
    <w:rsid w:val="0070406B"/>
    <w:rsid w:val="00706121"/>
    <w:rsid w:val="00706311"/>
    <w:rsid w:val="00706442"/>
    <w:rsid w:val="00711FE5"/>
    <w:rsid w:val="00716820"/>
    <w:rsid w:val="00720AF6"/>
    <w:rsid w:val="0072171F"/>
    <w:rsid w:val="00724C44"/>
    <w:rsid w:val="00724D63"/>
    <w:rsid w:val="00727931"/>
    <w:rsid w:val="00731F50"/>
    <w:rsid w:val="00734D98"/>
    <w:rsid w:val="00736536"/>
    <w:rsid w:val="00736E4E"/>
    <w:rsid w:val="00742110"/>
    <w:rsid w:val="00743FFF"/>
    <w:rsid w:val="00751CD0"/>
    <w:rsid w:val="0075484C"/>
    <w:rsid w:val="00756660"/>
    <w:rsid w:val="00756962"/>
    <w:rsid w:val="007628F4"/>
    <w:rsid w:val="00772984"/>
    <w:rsid w:val="00773629"/>
    <w:rsid w:val="00781576"/>
    <w:rsid w:val="007846E6"/>
    <w:rsid w:val="00784B29"/>
    <w:rsid w:val="007878B0"/>
    <w:rsid w:val="00787F97"/>
    <w:rsid w:val="00792B48"/>
    <w:rsid w:val="007950C1"/>
    <w:rsid w:val="007969EA"/>
    <w:rsid w:val="00796ED9"/>
    <w:rsid w:val="007977BD"/>
    <w:rsid w:val="007A3D38"/>
    <w:rsid w:val="007A49DD"/>
    <w:rsid w:val="007A5D8E"/>
    <w:rsid w:val="007A710E"/>
    <w:rsid w:val="007A71AD"/>
    <w:rsid w:val="007B0C18"/>
    <w:rsid w:val="007B275F"/>
    <w:rsid w:val="007B4960"/>
    <w:rsid w:val="007B50F8"/>
    <w:rsid w:val="007B6295"/>
    <w:rsid w:val="007B6959"/>
    <w:rsid w:val="007C603D"/>
    <w:rsid w:val="007D0130"/>
    <w:rsid w:val="007D41CF"/>
    <w:rsid w:val="007D45F6"/>
    <w:rsid w:val="007D5DE2"/>
    <w:rsid w:val="007D6166"/>
    <w:rsid w:val="007E69F6"/>
    <w:rsid w:val="007F3E33"/>
    <w:rsid w:val="007F5686"/>
    <w:rsid w:val="008004CE"/>
    <w:rsid w:val="00804E1B"/>
    <w:rsid w:val="00810A1F"/>
    <w:rsid w:val="008172D2"/>
    <w:rsid w:val="00820B2C"/>
    <w:rsid w:val="00823AEB"/>
    <w:rsid w:val="008301AC"/>
    <w:rsid w:val="00831973"/>
    <w:rsid w:val="00833494"/>
    <w:rsid w:val="00833EC1"/>
    <w:rsid w:val="00834763"/>
    <w:rsid w:val="00834EE7"/>
    <w:rsid w:val="00836330"/>
    <w:rsid w:val="00840CEA"/>
    <w:rsid w:val="008507AE"/>
    <w:rsid w:val="00864768"/>
    <w:rsid w:val="00865A26"/>
    <w:rsid w:val="00865C46"/>
    <w:rsid w:val="0087008D"/>
    <w:rsid w:val="00874FA7"/>
    <w:rsid w:val="00881F7E"/>
    <w:rsid w:val="00883323"/>
    <w:rsid w:val="00884597"/>
    <w:rsid w:val="00886D47"/>
    <w:rsid w:val="00890CCE"/>
    <w:rsid w:val="0089173F"/>
    <w:rsid w:val="00893B7B"/>
    <w:rsid w:val="00893ECF"/>
    <w:rsid w:val="00896345"/>
    <w:rsid w:val="008A0CA2"/>
    <w:rsid w:val="008A475D"/>
    <w:rsid w:val="008A6C05"/>
    <w:rsid w:val="008B0AE3"/>
    <w:rsid w:val="008B12B2"/>
    <w:rsid w:val="008C1ADC"/>
    <w:rsid w:val="008D035C"/>
    <w:rsid w:val="008D3D20"/>
    <w:rsid w:val="008D4309"/>
    <w:rsid w:val="008D4BD5"/>
    <w:rsid w:val="008E0B1C"/>
    <w:rsid w:val="008E5E28"/>
    <w:rsid w:val="008F0CBF"/>
    <w:rsid w:val="008F138E"/>
    <w:rsid w:val="008F1413"/>
    <w:rsid w:val="008F1CB9"/>
    <w:rsid w:val="008F1CD2"/>
    <w:rsid w:val="008F2077"/>
    <w:rsid w:val="00905B75"/>
    <w:rsid w:val="00907734"/>
    <w:rsid w:val="009102FD"/>
    <w:rsid w:val="00910425"/>
    <w:rsid w:val="0091045C"/>
    <w:rsid w:val="009110FC"/>
    <w:rsid w:val="0091305C"/>
    <w:rsid w:val="009144AB"/>
    <w:rsid w:val="00915033"/>
    <w:rsid w:val="009166D8"/>
    <w:rsid w:val="00916726"/>
    <w:rsid w:val="009212DA"/>
    <w:rsid w:val="00921E12"/>
    <w:rsid w:val="00926BEF"/>
    <w:rsid w:val="00930104"/>
    <w:rsid w:val="0093033A"/>
    <w:rsid w:val="0093712D"/>
    <w:rsid w:val="00937771"/>
    <w:rsid w:val="00940FA4"/>
    <w:rsid w:val="00941433"/>
    <w:rsid w:val="00954E4C"/>
    <w:rsid w:val="0096522F"/>
    <w:rsid w:val="009675E1"/>
    <w:rsid w:val="009712C7"/>
    <w:rsid w:val="009724EE"/>
    <w:rsid w:val="0097389B"/>
    <w:rsid w:val="00981578"/>
    <w:rsid w:val="009866CB"/>
    <w:rsid w:val="00993321"/>
    <w:rsid w:val="0099776D"/>
    <w:rsid w:val="009A5BC3"/>
    <w:rsid w:val="009B0BC3"/>
    <w:rsid w:val="009B558A"/>
    <w:rsid w:val="009B6279"/>
    <w:rsid w:val="009C0C3F"/>
    <w:rsid w:val="009C4E3E"/>
    <w:rsid w:val="009C6F57"/>
    <w:rsid w:val="009C76F9"/>
    <w:rsid w:val="009D0E1C"/>
    <w:rsid w:val="009D0E70"/>
    <w:rsid w:val="009D51FE"/>
    <w:rsid w:val="009D5582"/>
    <w:rsid w:val="009D6082"/>
    <w:rsid w:val="009D6229"/>
    <w:rsid w:val="009D73E4"/>
    <w:rsid w:val="009E7AA9"/>
    <w:rsid w:val="00A0125D"/>
    <w:rsid w:val="00A01C8B"/>
    <w:rsid w:val="00A07E2F"/>
    <w:rsid w:val="00A12853"/>
    <w:rsid w:val="00A179F9"/>
    <w:rsid w:val="00A27222"/>
    <w:rsid w:val="00A31C60"/>
    <w:rsid w:val="00A326E6"/>
    <w:rsid w:val="00A3321D"/>
    <w:rsid w:val="00A36590"/>
    <w:rsid w:val="00A43D04"/>
    <w:rsid w:val="00A449BC"/>
    <w:rsid w:val="00A4599F"/>
    <w:rsid w:val="00A46C9F"/>
    <w:rsid w:val="00A51B48"/>
    <w:rsid w:val="00A61DAB"/>
    <w:rsid w:val="00A6340B"/>
    <w:rsid w:val="00A70503"/>
    <w:rsid w:val="00A70820"/>
    <w:rsid w:val="00A718AA"/>
    <w:rsid w:val="00A718CF"/>
    <w:rsid w:val="00A72D43"/>
    <w:rsid w:val="00A73605"/>
    <w:rsid w:val="00A73E06"/>
    <w:rsid w:val="00A73EE6"/>
    <w:rsid w:val="00A76BBC"/>
    <w:rsid w:val="00A820A9"/>
    <w:rsid w:val="00A83D5A"/>
    <w:rsid w:val="00A85049"/>
    <w:rsid w:val="00A857A4"/>
    <w:rsid w:val="00A92E84"/>
    <w:rsid w:val="00A935FF"/>
    <w:rsid w:val="00A93FE6"/>
    <w:rsid w:val="00A97D4B"/>
    <w:rsid w:val="00A97F61"/>
    <w:rsid w:val="00AA6C75"/>
    <w:rsid w:val="00AB0217"/>
    <w:rsid w:val="00AB2B98"/>
    <w:rsid w:val="00AB5082"/>
    <w:rsid w:val="00AB630E"/>
    <w:rsid w:val="00AB667C"/>
    <w:rsid w:val="00AC0433"/>
    <w:rsid w:val="00AC1962"/>
    <w:rsid w:val="00AC2AE0"/>
    <w:rsid w:val="00AC3F91"/>
    <w:rsid w:val="00AC5700"/>
    <w:rsid w:val="00AC6329"/>
    <w:rsid w:val="00AD0B99"/>
    <w:rsid w:val="00AD2DEE"/>
    <w:rsid w:val="00AD3F5B"/>
    <w:rsid w:val="00AD57DF"/>
    <w:rsid w:val="00AD7449"/>
    <w:rsid w:val="00AE1954"/>
    <w:rsid w:val="00AE4DF8"/>
    <w:rsid w:val="00AE5861"/>
    <w:rsid w:val="00AE6F88"/>
    <w:rsid w:val="00AF1C7D"/>
    <w:rsid w:val="00AF59A4"/>
    <w:rsid w:val="00AF67D3"/>
    <w:rsid w:val="00AF7921"/>
    <w:rsid w:val="00B02273"/>
    <w:rsid w:val="00B03C89"/>
    <w:rsid w:val="00B133C4"/>
    <w:rsid w:val="00B1534B"/>
    <w:rsid w:val="00B17117"/>
    <w:rsid w:val="00B175B7"/>
    <w:rsid w:val="00B225DF"/>
    <w:rsid w:val="00B2341C"/>
    <w:rsid w:val="00B23643"/>
    <w:rsid w:val="00B27290"/>
    <w:rsid w:val="00B27973"/>
    <w:rsid w:val="00B35B06"/>
    <w:rsid w:val="00B37066"/>
    <w:rsid w:val="00B37AD9"/>
    <w:rsid w:val="00B4351B"/>
    <w:rsid w:val="00B43DFE"/>
    <w:rsid w:val="00B46C3F"/>
    <w:rsid w:val="00B46E1B"/>
    <w:rsid w:val="00B50EAC"/>
    <w:rsid w:val="00B66803"/>
    <w:rsid w:val="00B701E4"/>
    <w:rsid w:val="00B7182A"/>
    <w:rsid w:val="00B71DA0"/>
    <w:rsid w:val="00B75713"/>
    <w:rsid w:val="00B8388D"/>
    <w:rsid w:val="00B84F49"/>
    <w:rsid w:val="00B866D4"/>
    <w:rsid w:val="00B8697A"/>
    <w:rsid w:val="00B87B7E"/>
    <w:rsid w:val="00B90961"/>
    <w:rsid w:val="00B92FE5"/>
    <w:rsid w:val="00B97A21"/>
    <w:rsid w:val="00BA044D"/>
    <w:rsid w:val="00BA25AA"/>
    <w:rsid w:val="00BB46AA"/>
    <w:rsid w:val="00BB66D4"/>
    <w:rsid w:val="00BB7946"/>
    <w:rsid w:val="00BB7A52"/>
    <w:rsid w:val="00BB7D3F"/>
    <w:rsid w:val="00BC0F66"/>
    <w:rsid w:val="00BC1EEC"/>
    <w:rsid w:val="00BC400D"/>
    <w:rsid w:val="00BD3255"/>
    <w:rsid w:val="00BD42B1"/>
    <w:rsid w:val="00BD47FB"/>
    <w:rsid w:val="00BE00BC"/>
    <w:rsid w:val="00BE0673"/>
    <w:rsid w:val="00BE387A"/>
    <w:rsid w:val="00BF0B47"/>
    <w:rsid w:val="00BF103F"/>
    <w:rsid w:val="00BF42CA"/>
    <w:rsid w:val="00BF5CF2"/>
    <w:rsid w:val="00BF6007"/>
    <w:rsid w:val="00BF7A0E"/>
    <w:rsid w:val="00C04F32"/>
    <w:rsid w:val="00C137CD"/>
    <w:rsid w:val="00C14F3B"/>
    <w:rsid w:val="00C17DCE"/>
    <w:rsid w:val="00C20808"/>
    <w:rsid w:val="00C23207"/>
    <w:rsid w:val="00C25DB5"/>
    <w:rsid w:val="00C3002D"/>
    <w:rsid w:val="00C30919"/>
    <w:rsid w:val="00C310AE"/>
    <w:rsid w:val="00C33373"/>
    <w:rsid w:val="00C34334"/>
    <w:rsid w:val="00C413A0"/>
    <w:rsid w:val="00C44CC5"/>
    <w:rsid w:val="00C45717"/>
    <w:rsid w:val="00C46258"/>
    <w:rsid w:val="00C544C2"/>
    <w:rsid w:val="00C61290"/>
    <w:rsid w:val="00C6262B"/>
    <w:rsid w:val="00C64DD2"/>
    <w:rsid w:val="00C650C2"/>
    <w:rsid w:val="00C679DB"/>
    <w:rsid w:val="00C71D53"/>
    <w:rsid w:val="00C77D1D"/>
    <w:rsid w:val="00C82468"/>
    <w:rsid w:val="00C826DE"/>
    <w:rsid w:val="00C840B6"/>
    <w:rsid w:val="00C85429"/>
    <w:rsid w:val="00C93DDD"/>
    <w:rsid w:val="00C946B6"/>
    <w:rsid w:val="00C97262"/>
    <w:rsid w:val="00C977E7"/>
    <w:rsid w:val="00CA0B7A"/>
    <w:rsid w:val="00CB04DE"/>
    <w:rsid w:val="00CB1767"/>
    <w:rsid w:val="00CB7021"/>
    <w:rsid w:val="00CB7027"/>
    <w:rsid w:val="00CB7557"/>
    <w:rsid w:val="00CB76FF"/>
    <w:rsid w:val="00CC0B99"/>
    <w:rsid w:val="00CC3111"/>
    <w:rsid w:val="00CC3B07"/>
    <w:rsid w:val="00CC617D"/>
    <w:rsid w:val="00CC6697"/>
    <w:rsid w:val="00CD05C2"/>
    <w:rsid w:val="00CD7FFE"/>
    <w:rsid w:val="00CE7CE5"/>
    <w:rsid w:val="00CF0E74"/>
    <w:rsid w:val="00CF1BFA"/>
    <w:rsid w:val="00CF2CD0"/>
    <w:rsid w:val="00D02711"/>
    <w:rsid w:val="00D02B01"/>
    <w:rsid w:val="00D03A00"/>
    <w:rsid w:val="00D10B2C"/>
    <w:rsid w:val="00D12250"/>
    <w:rsid w:val="00D15684"/>
    <w:rsid w:val="00D309BF"/>
    <w:rsid w:val="00D316D9"/>
    <w:rsid w:val="00D3441B"/>
    <w:rsid w:val="00D42955"/>
    <w:rsid w:val="00D4740C"/>
    <w:rsid w:val="00D476DC"/>
    <w:rsid w:val="00D61BE9"/>
    <w:rsid w:val="00D62FD3"/>
    <w:rsid w:val="00D6339F"/>
    <w:rsid w:val="00D653E5"/>
    <w:rsid w:val="00D74D33"/>
    <w:rsid w:val="00D7515F"/>
    <w:rsid w:val="00D7590E"/>
    <w:rsid w:val="00D75FEB"/>
    <w:rsid w:val="00D7715F"/>
    <w:rsid w:val="00D807C5"/>
    <w:rsid w:val="00D80C1C"/>
    <w:rsid w:val="00D81EBB"/>
    <w:rsid w:val="00D907A9"/>
    <w:rsid w:val="00D9498A"/>
    <w:rsid w:val="00DA02F5"/>
    <w:rsid w:val="00DA3277"/>
    <w:rsid w:val="00DA3661"/>
    <w:rsid w:val="00DA5F8F"/>
    <w:rsid w:val="00DA6209"/>
    <w:rsid w:val="00DB08CF"/>
    <w:rsid w:val="00DB175C"/>
    <w:rsid w:val="00DB4D29"/>
    <w:rsid w:val="00DC40B0"/>
    <w:rsid w:val="00DC58A6"/>
    <w:rsid w:val="00DC645F"/>
    <w:rsid w:val="00DD0781"/>
    <w:rsid w:val="00DD7504"/>
    <w:rsid w:val="00DD7B3A"/>
    <w:rsid w:val="00DE2880"/>
    <w:rsid w:val="00DE6E05"/>
    <w:rsid w:val="00DF0B1B"/>
    <w:rsid w:val="00DF1760"/>
    <w:rsid w:val="00DF581D"/>
    <w:rsid w:val="00DF6338"/>
    <w:rsid w:val="00DF6351"/>
    <w:rsid w:val="00DF7814"/>
    <w:rsid w:val="00E00440"/>
    <w:rsid w:val="00E00541"/>
    <w:rsid w:val="00E00A0D"/>
    <w:rsid w:val="00E01DD0"/>
    <w:rsid w:val="00E03D91"/>
    <w:rsid w:val="00E07355"/>
    <w:rsid w:val="00E1043C"/>
    <w:rsid w:val="00E127E0"/>
    <w:rsid w:val="00E1639E"/>
    <w:rsid w:val="00E16683"/>
    <w:rsid w:val="00E16EEB"/>
    <w:rsid w:val="00E217FC"/>
    <w:rsid w:val="00E243E4"/>
    <w:rsid w:val="00E253D1"/>
    <w:rsid w:val="00E265AF"/>
    <w:rsid w:val="00E278DD"/>
    <w:rsid w:val="00E30AA4"/>
    <w:rsid w:val="00E30F63"/>
    <w:rsid w:val="00E35F4A"/>
    <w:rsid w:val="00E36149"/>
    <w:rsid w:val="00E36698"/>
    <w:rsid w:val="00E36C48"/>
    <w:rsid w:val="00E378C3"/>
    <w:rsid w:val="00E426FF"/>
    <w:rsid w:val="00E42ADE"/>
    <w:rsid w:val="00E43EFC"/>
    <w:rsid w:val="00E44335"/>
    <w:rsid w:val="00E4659A"/>
    <w:rsid w:val="00E47DF1"/>
    <w:rsid w:val="00E53C34"/>
    <w:rsid w:val="00E54795"/>
    <w:rsid w:val="00E5700A"/>
    <w:rsid w:val="00E62047"/>
    <w:rsid w:val="00E62252"/>
    <w:rsid w:val="00E62372"/>
    <w:rsid w:val="00E702ED"/>
    <w:rsid w:val="00E73676"/>
    <w:rsid w:val="00E7462F"/>
    <w:rsid w:val="00E76CBD"/>
    <w:rsid w:val="00E77B86"/>
    <w:rsid w:val="00E82A4B"/>
    <w:rsid w:val="00E852E6"/>
    <w:rsid w:val="00E90554"/>
    <w:rsid w:val="00E92607"/>
    <w:rsid w:val="00E95A28"/>
    <w:rsid w:val="00E979E3"/>
    <w:rsid w:val="00EA0C7F"/>
    <w:rsid w:val="00EA211D"/>
    <w:rsid w:val="00EA3C5D"/>
    <w:rsid w:val="00EA4AF6"/>
    <w:rsid w:val="00EA61A3"/>
    <w:rsid w:val="00EA77B2"/>
    <w:rsid w:val="00EB0D68"/>
    <w:rsid w:val="00EB3F7D"/>
    <w:rsid w:val="00EB40B4"/>
    <w:rsid w:val="00EC18D8"/>
    <w:rsid w:val="00EC34F6"/>
    <w:rsid w:val="00ED35AF"/>
    <w:rsid w:val="00ED3959"/>
    <w:rsid w:val="00EE104D"/>
    <w:rsid w:val="00EE2DF9"/>
    <w:rsid w:val="00EE4A39"/>
    <w:rsid w:val="00EE60F3"/>
    <w:rsid w:val="00EE68DC"/>
    <w:rsid w:val="00EF1CF3"/>
    <w:rsid w:val="00EF310F"/>
    <w:rsid w:val="00EF3BA5"/>
    <w:rsid w:val="00EF4EC5"/>
    <w:rsid w:val="00EF5A7D"/>
    <w:rsid w:val="00EF690D"/>
    <w:rsid w:val="00F00E45"/>
    <w:rsid w:val="00F023C5"/>
    <w:rsid w:val="00F026C2"/>
    <w:rsid w:val="00F05A15"/>
    <w:rsid w:val="00F07FF4"/>
    <w:rsid w:val="00F12865"/>
    <w:rsid w:val="00F1489F"/>
    <w:rsid w:val="00F22131"/>
    <w:rsid w:val="00F225C2"/>
    <w:rsid w:val="00F245C5"/>
    <w:rsid w:val="00F25316"/>
    <w:rsid w:val="00F2604A"/>
    <w:rsid w:val="00F30FE9"/>
    <w:rsid w:val="00F3137F"/>
    <w:rsid w:val="00F31F3C"/>
    <w:rsid w:val="00F33F1E"/>
    <w:rsid w:val="00F36781"/>
    <w:rsid w:val="00F427A9"/>
    <w:rsid w:val="00F44AEC"/>
    <w:rsid w:val="00F468ED"/>
    <w:rsid w:val="00F5246F"/>
    <w:rsid w:val="00F565BF"/>
    <w:rsid w:val="00F66181"/>
    <w:rsid w:val="00F70B94"/>
    <w:rsid w:val="00F7175E"/>
    <w:rsid w:val="00F717A8"/>
    <w:rsid w:val="00F73208"/>
    <w:rsid w:val="00F75EB7"/>
    <w:rsid w:val="00F8513B"/>
    <w:rsid w:val="00F855A8"/>
    <w:rsid w:val="00F86775"/>
    <w:rsid w:val="00F86A0D"/>
    <w:rsid w:val="00F86E7F"/>
    <w:rsid w:val="00F93CA0"/>
    <w:rsid w:val="00F93E5B"/>
    <w:rsid w:val="00F97C7A"/>
    <w:rsid w:val="00FA05E6"/>
    <w:rsid w:val="00FA0D69"/>
    <w:rsid w:val="00FA338E"/>
    <w:rsid w:val="00FA444E"/>
    <w:rsid w:val="00FA5A19"/>
    <w:rsid w:val="00FA5D96"/>
    <w:rsid w:val="00FA6220"/>
    <w:rsid w:val="00FA70DC"/>
    <w:rsid w:val="00FA7B43"/>
    <w:rsid w:val="00FB27DA"/>
    <w:rsid w:val="00FB5CB3"/>
    <w:rsid w:val="00FB6530"/>
    <w:rsid w:val="00FD152D"/>
    <w:rsid w:val="00FD2BA6"/>
    <w:rsid w:val="00FD40EB"/>
    <w:rsid w:val="00FD630F"/>
    <w:rsid w:val="00FE039B"/>
    <w:rsid w:val="00FE7D18"/>
    <w:rsid w:val="00FF11AB"/>
    <w:rsid w:val="00FF1709"/>
    <w:rsid w:val="00FF1DA1"/>
    <w:rsid w:val="00FF5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926246"/>
  <w15:chartTrackingRefBased/>
  <w15:docId w15:val="{B2AEEB8E-ED18-4F94-B683-8334B1E0C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4BD5"/>
    <w:rPr>
      <w:rFonts w:ascii="Calibri" w:eastAsia="Calibri" w:hAnsi="Calibri" w:cs="Times New Roman"/>
    </w:rPr>
  </w:style>
  <w:style w:type="paragraph" w:styleId="Balk1">
    <w:name w:val="heading 1"/>
    <w:basedOn w:val="Normal"/>
    <w:next w:val="Normal"/>
    <w:link w:val="Balk1Char"/>
    <w:uiPriority w:val="9"/>
    <w:qFormat/>
    <w:rsid w:val="008D4B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D4B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8D4B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8D4BD5"/>
    <w:rPr>
      <w:color w:val="0563C1"/>
      <w:u w:val="single"/>
    </w:rPr>
  </w:style>
  <w:style w:type="character" w:customStyle="1" w:styleId="Balk1Char">
    <w:name w:val="Başlık 1 Char"/>
    <w:basedOn w:val="VarsaylanParagrafYazTipi"/>
    <w:link w:val="Balk1"/>
    <w:uiPriority w:val="9"/>
    <w:rsid w:val="008D4B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8D4BD5"/>
    <w:pPr>
      <w:outlineLvl w:val="9"/>
    </w:pPr>
    <w:rPr>
      <w:rFonts w:ascii="Calibri Light" w:eastAsia="Times New Roman" w:hAnsi="Calibri Light" w:cs="Times New Roman"/>
      <w:color w:val="2E74B5"/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8D4BD5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8D4BD5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unhideWhenUsed/>
    <w:rsid w:val="008D4BD5"/>
    <w:pPr>
      <w:tabs>
        <w:tab w:val="right" w:leader="dot" w:pos="9062"/>
      </w:tabs>
      <w:spacing w:after="100"/>
      <w:ind w:left="440"/>
    </w:pPr>
    <w:rPr>
      <w:rFonts w:ascii="Times New Roman" w:hAnsi="Times New Roman"/>
      <w:b/>
      <w:noProof/>
    </w:rPr>
  </w:style>
  <w:style w:type="paragraph" w:styleId="AralkYok">
    <w:name w:val="No Spacing"/>
    <w:link w:val="AralkYokChar"/>
    <w:uiPriority w:val="1"/>
    <w:qFormat/>
    <w:rsid w:val="008D4BD5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8D4BD5"/>
    <w:rPr>
      <w:rFonts w:eastAsiaTheme="minorEastAsia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8D4B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D4BD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ResimYazs">
    <w:name w:val="caption"/>
    <w:aliases w:val="tabloo"/>
    <w:basedOn w:val="Normal"/>
    <w:next w:val="Normal"/>
    <w:link w:val="ResimYazsChar"/>
    <w:unhideWhenUsed/>
    <w:qFormat/>
    <w:rsid w:val="008D4BD5"/>
    <w:pPr>
      <w:spacing w:after="200" w:line="240" w:lineRule="auto"/>
    </w:pPr>
    <w:rPr>
      <w:i/>
      <w:iCs/>
      <w:color w:val="44546A"/>
      <w:sz w:val="18"/>
      <w:szCs w:val="18"/>
    </w:rPr>
  </w:style>
  <w:style w:type="character" w:customStyle="1" w:styleId="ResimYazsChar">
    <w:name w:val="Resim Yazısı Char"/>
    <w:aliases w:val="tabloo Char"/>
    <w:link w:val="ResimYazs"/>
    <w:rsid w:val="008D4BD5"/>
    <w:rPr>
      <w:rFonts w:ascii="Calibri" w:eastAsia="Calibri" w:hAnsi="Calibri" w:cs="Times New Roman"/>
      <w:i/>
      <w:iCs/>
      <w:color w:val="44546A"/>
      <w:sz w:val="18"/>
      <w:szCs w:val="18"/>
    </w:rPr>
  </w:style>
  <w:style w:type="paragraph" w:customStyle="1" w:styleId="Kaynak">
    <w:name w:val="Kaynak"/>
    <w:basedOn w:val="Normal"/>
    <w:link w:val="KaynakCharChar"/>
    <w:autoRedefine/>
    <w:rsid w:val="008D4BD5"/>
    <w:pPr>
      <w:keepLines/>
      <w:spacing w:after="0" w:line="360" w:lineRule="auto"/>
    </w:pPr>
    <w:rPr>
      <w:rFonts w:eastAsia="Times New Roman"/>
      <w:b/>
      <w:bCs/>
      <w:i/>
      <w:sz w:val="20"/>
      <w:szCs w:val="20"/>
      <w:lang w:eastAsia="tr-TR"/>
    </w:rPr>
  </w:style>
  <w:style w:type="character" w:customStyle="1" w:styleId="KaynakCharChar">
    <w:name w:val="Kaynak Char Char"/>
    <w:link w:val="Kaynak"/>
    <w:rsid w:val="008D4BD5"/>
    <w:rPr>
      <w:rFonts w:ascii="Calibri" w:eastAsia="Times New Roman" w:hAnsi="Calibri" w:cs="Times New Roman"/>
      <w:b/>
      <w:bCs/>
      <w:i/>
      <w:sz w:val="20"/>
      <w:szCs w:val="20"/>
      <w:lang w:eastAsia="tr-TR"/>
    </w:rPr>
  </w:style>
  <w:style w:type="paragraph" w:customStyle="1" w:styleId="resim">
    <w:name w:val="resim"/>
    <w:basedOn w:val="Normal"/>
    <w:next w:val="Kaynak"/>
    <w:autoRedefine/>
    <w:rsid w:val="008D4BD5"/>
    <w:pPr>
      <w:keepNext/>
      <w:spacing w:after="0" w:line="360" w:lineRule="auto"/>
    </w:pPr>
    <w:rPr>
      <w:rFonts w:ascii="Times New Roman" w:eastAsia="Times New Roman" w:hAnsi="Times New Roman"/>
      <w:b/>
      <w:lang w:bidi="en-US"/>
    </w:rPr>
  </w:style>
  <w:style w:type="character" w:customStyle="1" w:styleId="yaziacikla">
    <w:name w:val="yaziacikla"/>
    <w:basedOn w:val="VarsaylanParagrafYazTipi"/>
    <w:rsid w:val="008D4BD5"/>
  </w:style>
  <w:style w:type="character" w:styleId="Gl">
    <w:name w:val="Strong"/>
    <w:basedOn w:val="VarsaylanParagrafYazTipi"/>
    <w:uiPriority w:val="22"/>
    <w:qFormat/>
    <w:rsid w:val="00294D74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9738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7389B"/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9738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7389B"/>
    <w:rPr>
      <w:rFonts w:ascii="Calibri" w:eastAsia="Calibri" w:hAnsi="Calibri" w:cs="Times New Roman"/>
    </w:rPr>
  </w:style>
  <w:style w:type="paragraph" w:styleId="ListeParagraf">
    <w:name w:val="List Paragraph"/>
    <w:aliases w:val="kaynakça"/>
    <w:basedOn w:val="Normal"/>
    <w:uiPriority w:val="34"/>
    <w:qFormat/>
    <w:rsid w:val="000F05CF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AC632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C6329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AC6329"/>
    <w:rPr>
      <w:rFonts w:ascii="Calibri" w:eastAsia="Calibri" w:hAnsi="Calibri" w:cs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AC632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AC6329"/>
    <w:rPr>
      <w:rFonts w:ascii="Calibri" w:eastAsia="Calibri" w:hAnsi="Calibri" w:cs="Times New Roman"/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C63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C6329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55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BİNEVLER MAHALLESİ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EB27BF1-5A12-45F1-B25D-A026BE4C3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1364</TotalTime>
  <Pages>4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GAZİANTEP 3. İDARE MAHKEMESİ’NİN 23.09.2024 TARİH ESAS: 2022/2269, KARAR: 2024/1444 SAYILI KARARINA İLİŞKİN PLAN AÇIKLAMA RAPORU (SARISALKIM MAHALLESİ SINIRLARI İÇERİSİNDE 1/1000 ÖLÇEKLİ İLAVE REVİZYON UYGULAMA İMAR PLANININ İPTALİ)</vt:lpstr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DANIŞTAY 6. DAİRESİNİN 04.03.2025 TARİH, ESAS: 2024/6807, KARAR: 2025/1124 SAYILI KARARINA İLİŞKİN PLAN AÇIKLAMA RAPORU (KIZILHİSAR MAHALLESİ (KÖY) MERKEZİ 1/1000 ÖLÇEKLİ İLAVE+REVİZYON UYGULAMA İMAR PLANI</dc:title>
  <dc:subject/>
  <dc:creator>Muhammet Ali SAHIN</dc:creator>
  <cp:keywords/>
  <dc:description/>
  <cp:lastModifiedBy>Asim KUSBEOGLU</cp:lastModifiedBy>
  <cp:revision>85</cp:revision>
  <cp:lastPrinted>2020-07-24T11:21:00Z</cp:lastPrinted>
  <dcterms:created xsi:type="dcterms:W3CDTF">2022-05-25T10:56:00Z</dcterms:created>
  <dcterms:modified xsi:type="dcterms:W3CDTF">2025-06-10T11:51:00Z</dcterms:modified>
</cp:coreProperties>
</file>