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65" w:rsidRPr="00836F12" w:rsidRDefault="009A4065" w:rsidP="00836F12">
      <w:pPr>
        <w:pStyle w:val="Altbilgi"/>
        <w:jc w:val="center"/>
        <w:rPr>
          <w:b/>
        </w:rPr>
      </w:pPr>
    </w:p>
    <w:p w:rsidR="009A4065" w:rsidRPr="00836F12" w:rsidRDefault="009A4065" w:rsidP="00836F12">
      <w:pPr>
        <w:pStyle w:val="Altbilgi"/>
        <w:jc w:val="center"/>
        <w:rPr>
          <w:b/>
        </w:rPr>
      </w:pPr>
    </w:p>
    <w:p w:rsidR="00726643" w:rsidRDefault="009B7B8C" w:rsidP="00836F12">
      <w:pPr>
        <w:pStyle w:val="Altbilgi"/>
        <w:jc w:val="center"/>
        <w:rPr>
          <w:b/>
        </w:rPr>
      </w:pPr>
      <w:r w:rsidRPr="00836F12">
        <w:rPr>
          <w:b/>
        </w:rPr>
        <w:t>T.C</w:t>
      </w:r>
    </w:p>
    <w:p w:rsidR="00726643" w:rsidRDefault="009B7B8C" w:rsidP="00726643">
      <w:pPr>
        <w:pStyle w:val="Altbilgi"/>
        <w:jc w:val="center"/>
        <w:rPr>
          <w:b/>
        </w:rPr>
      </w:pPr>
      <w:r w:rsidRPr="00836F12">
        <w:rPr>
          <w:b/>
        </w:rPr>
        <w:t>ŞAHİNBEY BELEDİYESİ</w:t>
      </w:r>
    </w:p>
    <w:p w:rsidR="00726643" w:rsidRDefault="00FE7D4F" w:rsidP="00726643">
      <w:pPr>
        <w:pStyle w:val="Altbilgi"/>
        <w:jc w:val="center"/>
        <w:rPr>
          <w:b/>
          <w:bCs/>
          <w:color w:val="000000"/>
        </w:rPr>
      </w:pPr>
      <w:r w:rsidRPr="00836F12">
        <w:rPr>
          <w:b/>
          <w:bCs/>
          <w:color w:val="000000"/>
        </w:rPr>
        <w:t xml:space="preserve">BASIN YAYIN </w:t>
      </w:r>
      <w:r w:rsidR="009B7B8C" w:rsidRPr="00836F12">
        <w:rPr>
          <w:b/>
          <w:bCs/>
          <w:color w:val="000000"/>
        </w:rPr>
        <w:t>MÜDÜRLÜĞÜ</w:t>
      </w:r>
    </w:p>
    <w:p w:rsidR="00726643" w:rsidRDefault="009B7B8C" w:rsidP="00726643">
      <w:pPr>
        <w:pStyle w:val="Altbilgi"/>
        <w:jc w:val="center"/>
        <w:rPr>
          <w:b/>
          <w:bCs/>
          <w:color w:val="000000"/>
        </w:rPr>
      </w:pPr>
      <w:r w:rsidRPr="00836F12">
        <w:rPr>
          <w:b/>
          <w:bCs/>
          <w:color w:val="000000"/>
        </w:rPr>
        <w:t>KURULUŞ, GÖREV VE ÇALIŞMA ESASLARI</w:t>
      </w:r>
    </w:p>
    <w:p w:rsidR="009B7B8C" w:rsidRPr="00836F12" w:rsidRDefault="009B7B8C" w:rsidP="00726643">
      <w:pPr>
        <w:pStyle w:val="Altbilgi"/>
        <w:jc w:val="center"/>
        <w:rPr>
          <w:b/>
          <w:bCs/>
          <w:color w:val="000000"/>
        </w:rPr>
      </w:pPr>
      <w:r w:rsidRPr="00836F12">
        <w:rPr>
          <w:b/>
          <w:bCs/>
          <w:color w:val="000000"/>
        </w:rPr>
        <w:t>YÖNETMELİĞİ</w:t>
      </w:r>
    </w:p>
    <w:p w:rsidR="009B7B8C" w:rsidRPr="00836F12" w:rsidRDefault="009B7B8C" w:rsidP="00836F12">
      <w:pPr>
        <w:ind w:firstLine="708"/>
        <w:rPr>
          <w:b/>
          <w:bCs/>
          <w:color w:val="000000"/>
        </w:rPr>
      </w:pPr>
    </w:p>
    <w:p w:rsidR="009B7B8C" w:rsidRPr="00836F12" w:rsidRDefault="009B7B8C" w:rsidP="00836F12">
      <w:pPr>
        <w:ind w:firstLine="708"/>
      </w:pPr>
    </w:p>
    <w:p w:rsidR="00AE4156" w:rsidRPr="00836F12" w:rsidRDefault="00AE4156" w:rsidP="00836F12">
      <w:pPr>
        <w:jc w:val="center"/>
        <w:rPr>
          <w:b/>
          <w:bCs/>
          <w:color w:val="000000"/>
        </w:rPr>
      </w:pPr>
    </w:p>
    <w:p w:rsidR="00742E9B" w:rsidRPr="00836F12" w:rsidRDefault="00742E9B" w:rsidP="00836F12">
      <w:pPr>
        <w:jc w:val="center"/>
        <w:rPr>
          <w:b/>
          <w:bCs/>
        </w:rPr>
      </w:pPr>
      <w:r w:rsidRPr="00836F12">
        <w:rPr>
          <w:b/>
          <w:bCs/>
        </w:rPr>
        <w:t>BİRİNCİ BÖLÜM</w:t>
      </w:r>
    </w:p>
    <w:p w:rsidR="00742E9B" w:rsidRPr="00836F12" w:rsidRDefault="00742E9B" w:rsidP="00836F12">
      <w:pPr>
        <w:jc w:val="center"/>
        <w:rPr>
          <w:b/>
          <w:bCs/>
        </w:rPr>
      </w:pPr>
      <w:r w:rsidRPr="00836F12">
        <w:rPr>
          <w:b/>
          <w:bCs/>
        </w:rPr>
        <w:t>Amaç, Kapsam, Dayanak, Tanımlar ve Temel İlkeler</w:t>
      </w:r>
    </w:p>
    <w:p w:rsidR="005E110D" w:rsidRPr="00836F12" w:rsidRDefault="005E110D" w:rsidP="00836F12">
      <w:pPr>
        <w:jc w:val="center"/>
        <w:rPr>
          <w:b/>
          <w:bCs/>
        </w:rPr>
      </w:pPr>
    </w:p>
    <w:p w:rsidR="00742E9B" w:rsidRPr="00836F12" w:rsidRDefault="00F3599A" w:rsidP="00836F12">
      <w:pPr>
        <w:pStyle w:val="Default"/>
        <w:rPr>
          <w:color w:val="auto"/>
        </w:rPr>
      </w:pPr>
      <w:r w:rsidRPr="00836F12">
        <w:rPr>
          <w:b/>
          <w:bCs/>
          <w:color w:val="auto"/>
        </w:rPr>
        <w:tab/>
      </w:r>
      <w:r w:rsidR="00742E9B" w:rsidRPr="00836F12">
        <w:rPr>
          <w:b/>
          <w:bCs/>
          <w:color w:val="auto"/>
        </w:rPr>
        <w:t>Amaç</w:t>
      </w:r>
    </w:p>
    <w:p w:rsidR="00742E9B" w:rsidRPr="00836F12" w:rsidRDefault="00F83F83" w:rsidP="00836F12">
      <w:pPr>
        <w:pStyle w:val="Default"/>
        <w:jc w:val="both"/>
        <w:rPr>
          <w:color w:val="auto"/>
        </w:rPr>
      </w:pPr>
      <w:r w:rsidRPr="00836F12">
        <w:rPr>
          <w:b/>
          <w:bCs/>
          <w:color w:val="auto"/>
        </w:rPr>
        <w:tab/>
      </w:r>
      <w:r w:rsidR="00DC7A27" w:rsidRPr="00836F12">
        <w:rPr>
          <w:b/>
          <w:bCs/>
          <w:color w:val="auto"/>
        </w:rPr>
        <w:t>MADDE 1–</w:t>
      </w:r>
      <w:r w:rsidR="004A5245">
        <w:rPr>
          <w:b/>
          <w:bCs/>
          <w:color w:val="auto"/>
        </w:rPr>
        <w:t xml:space="preserve"> </w:t>
      </w:r>
      <w:r w:rsidR="00DC7A27" w:rsidRPr="00836F12">
        <w:rPr>
          <w:bCs/>
          <w:color w:val="auto"/>
        </w:rPr>
        <w:t>(1)</w:t>
      </w:r>
      <w:r w:rsidR="006A19B5" w:rsidRPr="00836F12">
        <w:rPr>
          <w:bCs/>
          <w:color w:val="auto"/>
        </w:rPr>
        <w:t xml:space="preserve"> </w:t>
      </w:r>
      <w:r w:rsidR="00142C69" w:rsidRPr="00836F12">
        <w:rPr>
          <w:color w:val="auto"/>
        </w:rPr>
        <w:t>Bu Y</w:t>
      </w:r>
      <w:r w:rsidR="00742E9B" w:rsidRPr="00836F12">
        <w:rPr>
          <w:color w:val="auto"/>
        </w:rPr>
        <w:t xml:space="preserve">önetmeliğin amacı; </w:t>
      </w:r>
      <w:r w:rsidR="00142C69" w:rsidRPr="00836F12">
        <w:rPr>
          <w:color w:val="auto"/>
        </w:rPr>
        <w:t xml:space="preserve">5393 sayılı </w:t>
      </w:r>
      <w:r w:rsidR="00742E9B" w:rsidRPr="00836F12">
        <w:rPr>
          <w:color w:val="auto"/>
        </w:rPr>
        <w:t>Belediye Kanunu</w:t>
      </w:r>
      <w:r w:rsidR="00142C69" w:rsidRPr="00836F12">
        <w:rPr>
          <w:color w:val="auto"/>
        </w:rPr>
        <w:t xml:space="preserve"> ve ilgili mevzuat </w:t>
      </w:r>
      <w:r w:rsidR="00742E9B" w:rsidRPr="00836F12">
        <w:rPr>
          <w:color w:val="auto"/>
        </w:rPr>
        <w:t>ç</w:t>
      </w:r>
      <w:r w:rsidR="00142C69" w:rsidRPr="00836F12">
        <w:rPr>
          <w:color w:val="auto"/>
        </w:rPr>
        <w:t>erçevesinde, Şahinbey Belediye</w:t>
      </w:r>
      <w:r w:rsidR="00F3599A" w:rsidRPr="00836F12">
        <w:rPr>
          <w:color w:val="auto"/>
        </w:rPr>
        <w:t xml:space="preserve">si </w:t>
      </w:r>
      <w:r w:rsidR="00742E9B" w:rsidRPr="00836F12">
        <w:rPr>
          <w:color w:val="auto"/>
        </w:rPr>
        <w:t>Basın Yayın Müdürlüğü’nün görev, yetki ve sorumlulukları ile çalışma usul ve esaslarını düzenlemektir.</w:t>
      </w:r>
    </w:p>
    <w:p w:rsidR="00142C69" w:rsidRPr="00836F12" w:rsidRDefault="00142C69" w:rsidP="00836F12">
      <w:pPr>
        <w:pStyle w:val="Default"/>
        <w:jc w:val="both"/>
        <w:rPr>
          <w:color w:val="auto"/>
        </w:rPr>
      </w:pPr>
    </w:p>
    <w:p w:rsidR="00742E9B" w:rsidRPr="00836F12" w:rsidRDefault="00F3599A" w:rsidP="00836F12">
      <w:pPr>
        <w:rPr>
          <w:b/>
          <w:bCs/>
        </w:rPr>
      </w:pPr>
      <w:r w:rsidRPr="00836F12">
        <w:rPr>
          <w:b/>
          <w:bCs/>
        </w:rPr>
        <w:tab/>
      </w:r>
      <w:r w:rsidR="00BE0651" w:rsidRPr="00836F12">
        <w:rPr>
          <w:b/>
          <w:bCs/>
        </w:rPr>
        <w:t>Kapsam</w:t>
      </w:r>
    </w:p>
    <w:p w:rsidR="00742E9B" w:rsidRPr="00836F12" w:rsidRDefault="00F83F83" w:rsidP="00836F12">
      <w:pPr>
        <w:pStyle w:val="Default"/>
        <w:jc w:val="both"/>
        <w:rPr>
          <w:color w:val="auto"/>
        </w:rPr>
      </w:pPr>
      <w:r w:rsidRPr="00836F12">
        <w:rPr>
          <w:b/>
          <w:bCs/>
          <w:color w:val="auto"/>
        </w:rPr>
        <w:tab/>
      </w:r>
      <w:r w:rsidR="00742E9B" w:rsidRPr="00836F12">
        <w:rPr>
          <w:b/>
          <w:bCs/>
          <w:color w:val="auto"/>
        </w:rPr>
        <w:t>MADDE 2–</w:t>
      </w:r>
      <w:r w:rsidR="004A5245">
        <w:rPr>
          <w:b/>
          <w:bCs/>
          <w:color w:val="auto"/>
        </w:rPr>
        <w:t xml:space="preserve"> </w:t>
      </w:r>
      <w:r w:rsidR="00DC7A27" w:rsidRPr="00836F12">
        <w:rPr>
          <w:bCs/>
          <w:color w:val="auto"/>
        </w:rPr>
        <w:t>(1)</w:t>
      </w:r>
      <w:r w:rsidR="006A19B5" w:rsidRPr="00836F12">
        <w:rPr>
          <w:bCs/>
          <w:color w:val="auto"/>
        </w:rPr>
        <w:t xml:space="preserve"> </w:t>
      </w:r>
      <w:r w:rsidR="00142C69" w:rsidRPr="00836F12">
        <w:rPr>
          <w:color w:val="auto"/>
        </w:rPr>
        <w:t>Bu Yönetmelik,</w:t>
      </w:r>
      <w:r w:rsidR="00742E9B" w:rsidRPr="00836F12">
        <w:rPr>
          <w:color w:val="auto"/>
        </w:rPr>
        <w:t xml:space="preserve"> Şahinbey Belediye</w:t>
      </w:r>
      <w:r w:rsidR="003E253B" w:rsidRPr="00836F12">
        <w:rPr>
          <w:color w:val="auto"/>
        </w:rPr>
        <w:t>si</w:t>
      </w:r>
      <w:r w:rsidR="00742E9B" w:rsidRPr="00836F12">
        <w:rPr>
          <w:color w:val="auto"/>
        </w:rPr>
        <w:t xml:space="preserve"> Basın Yayın Müdürlüğü’nün kuruluş, görev, yetki ve sorumlulukları ile çalışma usul ve esaslarını kapsar. </w:t>
      </w:r>
    </w:p>
    <w:p w:rsidR="00142C69" w:rsidRPr="00836F12" w:rsidRDefault="00142C69" w:rsidP="00836F12">
      <w:pPr>
        <w:pStyle w:val="Default"/>
        <w:jc w:val="both"/>
        <w:rPr>
          <w:color w:val="auto"/>
        </w:rPr>
      </w:pPr>
    </w:p>
    <w:p w:rsidR="00742E9B" w:rsidRPr="00836F12" w:rsidRDefault="00F3599A" w:rsidP="00836F12">
      <w:pPr>
        <w:rPr>
          <w:b/>
          <w:bCs/>
        </w:rPr>
      </w:pPr>
      <w:r w:rsidRPr="00836F12">
        <w:rPr>
          <w:b/>
          <w:bCs/>
        </w:rPr>
        <w:tab/>
      </w:r>
      <w:r w:rsidR="00BE0651" w:rsidRPr="00836F12">
        <w:rPr>
          <w:b/>
          <w:bCs/>
        </w:rPr>
        <w:t>Dayanak</w:t>
      </w:r>
    </w:p>
    <w:p w:rsidR="006A19B5" w:rsidRPr="00836F12" w:rsidRDefault="00F83F83" w:rsidP="00836F12">
      <w:pPr>
        <w:pStyle w:val="Default"/>
        <w:jc w:val="both"/>
        <w:rPr>
          <w:color w:val="auto"/>
        </w:rPr>
      </w:pPr>
      <w:r w:rsidRPr="00836F12">
        <w:rPr>
          <w:b/>
          <w:bCs/>
          <w:color w:val="auto"/>
        </w:rPr>
        <w:tab/>
      </w:r>
      <w:r w:rsidR="00742E9B" w:rsidRPr="00836F12">
        <w:rPr>
          <w:b/>
          <w:bCs/>
          <w:color w:val="auto"/>
        </w:rPr>
        <w:t>MADDE 3–</w:t>
      </w:r>
      <w:r w:rsidR="004A5245">
        <w:rPr>
          <w:b/>
          <w:bCs/>
          <w:color w:val="auto"/>
        </w:rPr>
        <w:t xml:space="preserve"> </w:t>
      </w:r>
      <w:r w:rsidR="00DC7A27" w:rsidRPr="00836F12">
        <w:rPr>
          <w:bCs/>
          <w:color w:val="auto"/>
        </w:rPr>
        <w:t>(1)</w:t>
      </w:r>
      <w:r w:rsidR="00142C69" w:rsidRPr="00836F12">
        <w:rPr>
          <w:color w:val="auto"/>
        </w:rPr>
        <w:t xml:space="preserve"> </w:t>
      </w:r>
      <w:r w:rsidR="006A19B5" w:rsidRPr="00836F12">
        <w:rPr>
          <w:color w:val="auto"/>
        </w:rPr>
        <w:t xml:space="preserve">Bu Yönetmelik 03.07.2005 tarih ve 5393 sayılı Belediye Kanunu’nun 15 inci maddesinin (b) bendi ve ilgili mevzuata dayanılarak hazırlanmıştır. </w:t>
      </w:r>
    </w:p>
    <w:p w:rsidR="00142C69" w:rsidRPr="00836F12" w:rsidRDefault="00142C69" w:rsidP="00836F12">
      <w:pPr>
        <w:pStyle w:val="Default"/>
        <w:jc w:val="both"/>
        <w:rPr>
          <w:color w:val="auto"/>
        </w:rPr>
      </w:pPr>
    </w:p>
    <w:p w:rsidR="00742E9B" w:rsidRPr="00836F12" w:rsidRDefault="00F3599A" w:rsidP="00836F12">
      <w:pPr>
        <w:rPr>
          <w:b/>
          <w:bCs/>
        </w:rPr>
      </w:pPr>
      <w:r w:rsidRPr="00836F12">
        <w:rPr>
          <w:b/>
          <w:bCs/>
        </w:rPr>
        <w:tab/>
      </w:r>
      <w:r w:rsidR="00BE0651" w:rsidRPr="00836F12">
        <w:rPr>
          <w:b/>
          <w:bCs/>
        </w:rPr>
        <w:t>Tanımlar</w:t>
      </w:r>
    </w:p>
    <w:p w:rsidR="00F3599A" w:rsidRPr="00836F12" w:rsidRDefault="00F83F83" w:rsidP="00836F12">
      <w:pPr>
        <w:jc w:val="both"/>
      </w:pPr>
      <w:r w:rsidRPr="00836F12">
        <w:rPr>
          <w:b/>
          <w:bCs/>
        </w:rPr>
        <w:tab/>
      </w:r>
      <w:r w:rsidR="00742E9B" w:rsidRPr="00836F12">
        <w:rPr>
          <w:b/>
          <w:bCs/>
        </w:rPr>
        <w:t>MADDE 4–</w:t>
      </w:r>
      <w:r w:rsidR="004A5245">
        <w:rPr>
          <w:b/>
          <w:bCs/>
        </w:rPr>
        <w:t xml:space="preserve"> </w:t>
      </w:r>
      <w:r w:rsidR="00DC7A27" w:rsidRPr="00836F12">
        <w:rPr>
          <w:bCs/>
        </w:rPr>
        <w:t xml:space="preserve">(1) </w:t>
      </w:r>
      <w:r w:rsidR="00142C69" w:rsidRPr="00836F12">
        <w:t>Bu Y</w:t>
      </w:r>
      <w:r w:rsidR="00742E9B" w:rsidRPr="00836F12">
        <w:t xml:space="preserve">önetmeliğin uygulamasında; </w:t>
      </w:r>
    </w:p>
    <w:p w:rsidR="00742E9B" w:rsidRPr="00836F12" w:rsidRDefault="00F83F83" w:rsidP="00836F12">
      <w:pPr>
        <w:jc w:val="both"/>
      </w:pPr>
      <w:r w:rsidRPr="00836F12">
        <w:tab/>
      </w:r>
      <w:r w:rsidR="00F3599A" w:rsidRPr="00836F12">
        <w:t xml:space="preserve">a) </w:t>
      </w:r>
      <w:r w:rsidR="00742E9B" w:rsidRPr="00836F12">
        <w:t xml:space="preserve">Başkan: Şahinbey Belediye Başkanını, </w:t>
      </w:r>
    </w:p>
    <w:p w:rsidR="00742E9B" w:rsidRPr="00836F12" w:rsidRDefault="00F83F83" w:rsidP="00836F12">
      <w:pPr>
        <w:pStyle w:val="Default"/>
        <w:jc w:val="both"/>
        <w:rPr>
          <w:color w:val="auto"/>
        </w:rPr>
      </w:pPr>
      <w:r w:rsidRPr="00836F12">
        <w:rPr>
          <w:color w:val="auto"/>
        </w:rPr>
        <w:tab/>
      </w:r>
      <w:r w:rsidR="00F3599A" w:rsidRPr="00836F12">
        <w:rPr>
          <w:color w:val="auto"/>
        </w:rPr>
        <w:t xml:space="preserve">b) </w:t>
      </w:r>
      <w:r w:rsidR="00742E9B" w:rsidRPr="00836F12">
        <w:rPr>
          <w:color w:val="auto"/>
        </w:rPr>
        <w:t xml:space="preserve">Başkan Yardımcısı: Şahinbey Belediyesi Başkan Yardımcısını, </w:t>
      </w:r>
    </w:p>
    <w:p w:rsidR="00742E9B" w:rsidRPr="00836F12" w:rsidRDefault="00F83F83" w:rsidP="00836F12">
      <w:pPr>
        <w:pStyle w:val="Default"/>
        <w:jc w:val="both"/>
        <w:rPr>
          <w:color w:val="auto"/>
        </w:rPr>
      </w:pPr>
      <w:r w:rsidRPr="00836F12">
        <w:rPr>
          <w:color w:val="auto"/>
        </w:rPr>
        <w:tab/>
      </w:r>
      <w:r w:rsidR="00F3599A" w:rsidRPr="00836F12">
        <w:rPr>
          <w:color w:val="auto"/>
        </w:rPr>
        <w:t xml:space="preserve">c) </w:t>
      </w:r>
      <w:r w:rsidR="00742E9B" w:rsidRPr="00836F12">
        <w:rPr>
          <w:color w:val="auto"/>
        </w:rPr>
        <w:t xml:space="preserve">Başkanlık: Şahinbey Belediye Başkanlığını, </w:t>
      </w:r>
    </w:p>
    <w:p w:rsidR="00742E9B" w:rsidRPr="00836F12" w:rsidRDefault="00F83F83" w:rsidP="00836F12">
      <w:pPr>
        <w:pStyle w:val="Default"/>
        <w:jc w:val="both"/>
        <w:rPr>
          <w:color w:val="auto"/>
        </w:rPr>
      </w:pPr>
      <w:r w:rsidRPr="00836F12">
        <w:rPr>
          <w:color w:val="auto"/>
        </w:rPr>
        <w:tab/>
      </w:r>
      <w:r w:rsidR="00F3599A" w:rsidRPr="00836F12">
        <w:rPr>
          <w:color w:val="auto"/>
        </w:rPr>
        <w:t xml:space="preserve">ç) </w:t>
      </w:r>
      <w:r w:rsidR="00742E9B" w:rsidRPr="00836F12">
        <w:rPr>
          <w:color w:val="auto"/>
        </w:rPr>
        <w:t xml:space="preserve">Belediye: Şahinbey Belediyesini, </w:t>
      </w:r>
    </w:p>
    <w:p w:rsidR="00742E9B" w:rsidRPr="00836F12" w:rsidRDefault="00F83F83" w:rsidP="00836F12">
      <w:pPr>
        <w:pStyle w:val="Default"/>
        <w:jc w:val="both"/>
        <w:rPr>
          <w:color w:val="auto"/>
        </w:rPr>
      </w:pPr>
      <w:r w:rsidRPr="00836F12">
        <w:rPr>
          <w:color w:val="auto"/>
        </w:rPr>
        <w:tab/>
      </w:r>
      <w:r w:rsidR="00F3599A" w:rsidRPr="00836F12">
        <w:rPr>
          <w:color w:val="auto"/>
        </w:rPr>
        <w:t xml:space="preserve">d) </w:t>
      </w:r>
      <w:r w:rsidR="00742E9B" w:rsidRPr="00836F12">
        <w:rPr>
          <w:color w:val="auto"/>
        </w:rPr>
        <w:t xml:space="preserve">Encümen: Şahinbey Belediye Encümenini, </w:t>
      </w:r>
    </w:p>
    <w:p w:rsidR="00BE0651" w:rsidRPr="00836F12" w:rsidRDefault="00F83F83" w:rsidP="00836F12">
      <w:pPr>
        <w:pStyle w:val="Default"/>
        <w:jc w:val="both"/>
        <w:rPr>
          <w:color w:val="auto"/>
        </w:rPr>
      </w:pPr>
      <w:r w:rsidRPr="00836F12">
        <w:rPr>
          <w:color w:val="auto"/>
        </w:rPr>
        <w:tab/>
      </w:r>
      <w:r w:rsidR="00F3599A" w:rsidRPr="00836F12">
        <w:rPr>
          <w:color w:val="auto"/>
        </w:rPr>
        <w:t xml:space="preserve">e) </w:t>
      </w:r>
      <w:r w:rsidR="00BE0651" w:rsidRPr="00836F12">
        <w:rPr>
          <w:color w:val="auto"/>
        </w:rPr>
        <w:t>İlçe: Gaziantep İli Şahinbey İlçesini,</w:t>
      </w:r>
    </w:p>
    <w:p w:rsidR="00742E9B" w:rsidRPr="00836F12" w:rsidRDefault="00F83F83" w:rsidP="00836F12">
      <w:pPr>
        <w:pStyle w:val="Default"/>
        <w:jc w:val="both"/>
        <w:rPr>
          <w:color w:val="auto"/>
        </w:rPr>
      </w:pPr>
      <w:r w:rsidRPr="00836F12">
        <w:rPr>
          <w:color w:val="auto"/>
        </w:rPr>
        <w:tab/>
      </w:r>
      <w:r w:rsidR="00F3599A" w:rsidRPr="00836F12">
        <w:rPr>
          <w:color w:val="auto"/>
        </w:rPr>
        <w:t xml:space="preserve">f) </w:t>
      </w:r>
      <w:r w:rsidR="00742E9B" w:rsidRPr="00836F12">
        <w:rPr>
          <w:color w:val="auto"/>
        </w:rPr>
        <w:t xml:space="preserve">Meclis: Şahinbey Belediye Meclisini, </w:t>
      </w:r>
    </w:p>
    <w:p w:rsidR="00742E9B" w:rsidRPr="00836F12" w:rsidRDefault="00F83F83" w:rsidP="00836F12">
      <w:pPr>
        <w:pStyle w:val="Default"/>
        <w:jc w:val="both"/>
        <w:rPr>
          <w:color w:val="auto"/>
        </w:rPr>
      </w:pPr>
      <w:r w:rsidRPr="00836F12">
        <w:rPr>
          <w:color w:val="auto"/>
        </w:rPr>
        <w:tab/>
      </w:r>
      <w:r w:rsidR="00F3599A" w:rsidRPr="00836F12">
        <w:rPr>
          <w:color w:val="auto"/>
        </w:rPr>
        <w:t xml:space="preserve">g) </w:t>
      </w:r>
      <w:r w:rsidR="00742E9B" w:rsidRPr="00836F12">
        <w:rPr>
          <w:color w:val="auto"/>
        </w:rPr>
        <w:t xml:space="preserve">Müdür: </w:t>
      </w:r>
      <w:r w:rsidR="00D74C2C" w:rsidRPr="00836F12">
        <w:rPr>
          <w:color w:val="auto"/>
        </w:rPr>
        <w:t xml:space="preserve">Şahinbey Belediyesi </w:t>
      </w:r>
      <w:r w:rsidR="00742E9B" w:rsidRPr="00836F12">
        <w:rPr>
          <w:color w:val="auto"/>
        </w:rPr>
        <w:t>Basın Yay</w:t>
      </w:r>
      <w:r w:rsidR="00142C69" w:rsidRPr="00836F12">
        <w:rPr>
          <w:color w:val="auto"/>
        </w:rPr>
        <w:t>ın Müdürünü,</w:t>
      </w:r>
    </w:p>
    <w:p w:rsidR="00142C69" w:rsidRPr="00836F12" w:rsidRDefault="00F83F83" w:rsidP="00836F12">
      <w:pPr>
        <w:pStyle w:val="Default"/>
        <w:jc w:val="both"/>
        <w:rPr>
          <w:color w:val="auto"/>
        </w:rPr>
      </w:pPr>
      <w:r w:rsidRPr="00836F12">
        <w:rPr>
          <w:color w:val="auto"/>
        </w:rPr>
        <w:tab/>
      </w:r>
      <w:r w:rsidR="00F3599A" w:rsidRPr="00836F12">
        <w:rPr>
          <w:color w:val="auto"/>
        </w:rPr>
        <w:t xml:space="preserve">ğ) </w:t>
      </w:r>
      <w:r w:rsidR="00742E9B" w:rsidRPr="00836F12">
        <w:rPr>
          <w:color w:val="auto"/>
        </w:rPr>
        <w:t xml:space="preserve">Müdürlük: </w:t>
      </w:r>
      <w:r w:rsidR="00D74C2C" w:rsidRPr="00836F12">
        <w:rPr>
          <w:color w:val="auto"/>
        </w:rPr>
        <w:t xml:space="preserve">Şahinbey Belediyesi </w:t>
      </w:r>
      <w:r w:rsidR="00742E9B" w:rsidRPr="00836F12">
        <w:rPr>
          <w:color w:val="auto"/>
        </w:rPr>
        <w:t xml:space="preserve">Basın Yayın </w:t>
      </w:r>
      <w:r w:rsidR="00142C69" w:rsidRPr="00836F12">
        <w:rPr>
          <w:color w:val="auto"/>
        </w:rPr>
        <w:t>M</w:t>
      </w:r>
      <w:r w:rsidR="00742E9B" w:rsidRPr="00836F12">
        <w:rPr>
          <w:color w:val="auto"/>
        </w:rPr>
        <w:t>üdürlüğü</w:t>
      </w:r>
      <w:r w:rsidR="00142C69" w:rsidRPr="00836F12">
        <w:rPr>
          <w:color w:val="auto"/>
        </w:rPr>
        <w:t>nü,</w:t>
      </w:r>
    </w:p>
    <w:p w:rsidR="006A19B5" w:rsidRPr="00836F12" w:rsidRDefault="00F83F83" w:rsidP="00836F12">
      <w:pPr>
        <w:pStyle w:val="Default"/>
        <w:jc w:val="both"/>
        <w:rPr>
          <w:color w:val="auto"/>
        </w:rPr>
      </w:pPr>
      <w:r w:rsidRPr="00836F12">
        <w:rPr>
          <w:color w:val="auto"/>
        </w:rPr>
        <w:tab/>
      </w:r>
      <w:r w:rsidR="00F3599A" w:rsidRPr="00836F12">
        <w:rPr>
          <w:color w:val="auto"/>
        </w:rPr>
        <w:t xml:space="preserve">h) </w:t>
      </w:r>
      <w:r w:rsidR="00742E9B" w:rsidRPr="00836F12">
        <w:rPr>
          <w:color w:val="auto"/>
        </w:rPr>
        <w:t xml:space="preserve">Personel: </w:t>
      </w:r>
      <w:r w:rsidR="003458B4" w:rsidRPr="00836F12">
        <w:rPr>
          <w:color w:val="auto"/>
        </w:rPr>
        <w:t>Şahinbey Belediyesi Basın Yayın Müdürlüğüne</w:t>
      </w:r>
      <w:r w:rsidR="00B01A29" w:rsidRPr="00836F12">
        <w:rPr>
          <w:color w:val="auto"/>
        </w:rPr>
        <w:t xml:space="preserve"> </w:t>
      </w:r>
      <w:r w:rsidR="00742E9B" w:rsidRPr="00836F12">
        <w:rPr>
          <w:color w:val="auto"/>
        </w:rPr>
        <w:t>bağlı çalışanları</w:t>
      </w:r>
      <w:r w:rsidR="00B579A4" w:rsidRPr="00836F12">
        <w:rPr>
          <w:color w:val="auto"/>
        </w:rPr>
        <w:t>,</w:t>
      </w:r>
    </w:p>
    <w:p w:rsidR="00742E9B" w:rsidRPr="00836F12" w:rsidRDefault="00DC7A27" w:rsidP="00836F12">
      <w:pPr>
        <w:pStyle w:val="Default"/>
        <w:jc w:val="both"/>
        <w:rPr>
          <w:color w:val="auto"/>
        </w:rPr>
      </w:pPr>
      <w:proofErr w:type="gramStart"/>
      <w:r w:rsidRPr="00836F12">
        <w:rPr>
          <w:color w:val="auto"/>
        </w:rPr>
        <w:t>ifade</w:t>
      </w:r>
      <w:proofErr w:type="gramEnd"/>
      <w:r w:rsidRPr="00836F12">
        <w:rPr>
          <w:color w:val="auto"/>
        </w:rPr>
        <w:t xml:space="preserve"> eder.</w:t>
      </w:r>
    </w:p>
    <w:p w:rsidR="00B579A4" w:rsidRPr="00836F12" w:rsidRDefault="00B579A4" w:rsidP="00836F12">
      <w:pPr>
        <w:pStyle w:val="Default"/>
        <w:rPr>
          <w:b/>
          <w:bCs/>
          <w:color w:val="auto"/>
        </w:rPr>
      </w:pPr>
    </w:p>
    <w:p w:rsidR="00742E9B" w:rsidRPr="00836F12" w:rsidRDefault="00F3599A" w:rsidP="00836F12">
      <w:pPr>
        <w:pStyle w:val="Default"/>
        <w:rPr>
          <w:color w:val="auto"/>
        </w:rPr>
      </w:pPr>
      <w:r w:rsidRPr="00836F12">
        <w:rPr>
          <w:b/>
          <w:bCs/>
          <w:color w:val="auto"/>
        </w:rPr>
        <w:tab/>
      </w:r>
      <w:r w:rsidR="00A66618" w:rsidRPr="00836F12">
        <w:rPr>
          <w:b/>
          <w:bCs/>
          <w:color w:val="auto"/>
        </w:rPr>
        <w:t>Temel i</w:t>
      </w:r>
      <w:r w:rsidR="00742E9B" w:rsidRPr="00836F12">
        <w:rPr>
          <w:b/>
          <w:bCs/>
          <w:color w:val="auto"/>
        </w:rPr>
        <w:t>lkeler</w:t>
      </w:r>
    </w:p>
    <w:p w:rsidR="00742E9B" w:rsidRPr="00836F12" w:rsidRDefault="00F83F83" w:rsidP="00836F12">
      <w:pPr>
        <w:pStyle w:val="Default"/>
        <w:jc w:val="both"/>
        <w:rPr>
          <w:color w:val="auto"/>
        </w:rPr>
      </w:pPr>
      <w:r w:rsidRPr="00836F12">
        <w:rPr>
          <w:b/>
          <w:bCs/>
          <w:color w:val="auto"/>
        </w:rPr>
        <w:tab/>
      </w:r>
      <w:r w:rsidR="00742E9B" w:rsidRPr="00836F12">
        <w:rPr>
          <w:b/>
          <w:bCs/>
          <w:color w:val="auto"/>
        </w:rPr>
        <w:t>MADDE 5–</w:t>
      </w:r>
      <w:r w:rsidR="004A5245">
        <w:rPr>
          <w:b/>
          <w:bCs/>
          <w:color w:val="auto"/>
        </w:rPr>
        <w:t xml:space="preserve"> </w:t>
      </w:r>
      <w:r w:rsidR="00DC7A27" w:rsidRPr="00836F12">
        <w:rPr>
          <w:bCs/>
          <w:color w:val="auto"/>
        </w:rPr>
        <w:t>(1)</w:t>
      </w:r>
      <w:r w:rsidR="00B579A4" w:rsidRPr="00836F12">
        <w:rPr>
          <w:color w:val="auto"/>
        </w:rPr>
        <w:t>Müdürlük</w:t>
      </w:r>
      <w:r w:rsidR="002759C0" w:rsidRPr="00836F12">
        <w:rPr>
          <w:color w:val="auto"/>
        </w:rPr>
        <w:t>,</w:t>
      </w:r>
      <w:r w:rsidR="00742E9B" w:rsidRPr="00836F12">
        <w:rPr>
          <w:color w:val="auto"/>
        </w:rPr>
        <w:t xml:space="preserve"> çalışmalarında; </w:t>
      </w:r>
    </w:p>
    <w:p w:rsidR="00742E9B" w:rsidRPr="00836F12" w:rsidRDefault="00F83F83" w:rsidP="00836F12">
      <w:pPr>
        <w:pStyle w:val="Default"/>
        <w:jc w:val="both"/>
        <w:rPr>
          <w:color w:val="auto"/>
        </w:rPr>
      </w:pPr>
      <w:r w:rsidRPr="00836F12">
        <w:rPr>
          <w:color w:val="auto"/>
        </w:rPr>
        <w:tab/>
      </w:r>
      <w:r w:rsidR="00B579A4" w:rsidRPr="00836F12">
        <w:rPr>
          <w:color w:val="auto"/>
        </w:rPr>
        <w:t xml:space="preserve">a) </w:t>
      </w:r>
      <w:r w:rsidR="00742E9B" w:rsidRPr="00836F12">
        <w:rPr>
          <w:color w:val="auto"/>
        </w:rPr>
        <w:t xml:space="preserve">Karar alma, uygulama ve eylemlerde şeffaflık, </w:t>
      </w:r>
    </w:p>
    <w:p w:rsidR="00742E9B" w:rsidRPr="00836F12" w:rsidRDefault="00F83F83" w:rsidP="00836F12">
      <w:pPr>
        <w:pStyle w:val="Default"/>
        <w:jc w:val="both"/>
        <w:rPr>
          <w:color w:val="auto"/>
        </w:rPr>
      </w:pPr>
      <w:r w:rsidRPr="00836F12">
        <w:rPr>
          <w:color w:val="auto"/>
        </w:rPr>
        <w:tab/>
      </w:r>
      <w:r w:rsidR="00B579A4" w:rsidRPr="00836F12">
        <w:rPr>
          <w:color w:val="auto"/>
        </w:rPr>
        <w:t xml:space="preserve">b) </w:t>
      </w:r>
      <w:r w:rsidR="00742E9B" w:rsidRPr="00836F12">
        <w:rPr>
          <w:color w:val="auto"/>
        </w:rPr>
        <w:t xml:space="preserve">Hizmetlerin temin ve sunumunda yerindelik ve ihtiyaca uygunluk, </w:t>
      </w:r>
    </w:p>
    <w:p w:rsidR="00742E9B" w:rsidRPr="00836F12" w:rsidRDefault="00F83F83" w:rsidP="00836F12">
      <w:pPr>
        <w:pStyle w:val="Default"/>
        <w:jc w:val="both"/>
        <w:rPr>
          <w:color w:val="auto"/>
        </w:rPr>
      </w:pPr>
      <w:r w:rsidRPr="00836F12">
        <w:rPr>
          <w:color w:val="auto"/>
        </w:rPr>
        <w:tab/>
      </w:r>
      <w:r w:rsidR="00B579A4" w:rsidRPr="00836F12">
        <w:rPr>
          <w:color w:val="auto"/>
        </w:rPr>
        <w:t xml:space="preserve">c) </w:t>
      </w:r>
      <w:r w:rsidR="00742E9B" w:rsidRPr="00836F12">
        <w:rPr>
          <w:color w:val="auto"/>
        </w:rPr>
        <w:t xml:space="preserve">Hesap verebilirlik, </w:t>
      </w:r>
    </w:p>
    <w:p w:rsidR="00742E9B" w:rsidRPr="00836F12" w:rsidRDefault="00F83F83" w:rsidP="00836F12">
      <w:pPr>
        <w:pStyle w:val="Default"/>
        <w:jc w:val="both"/>
        <w:rPr>
          <w:color w:val="auto"/>
        </w:rPr>
      </w:pPr>
      <w:r w:rsidRPr="00836F12">
        <w:rPr>
          <w:color w:val="auto"/>
        </w:rPr>
        <w:tab/>
      </w:r>
      <w:r w:rsidR="00B579A4" w:rsidRPr="00836F12">
        <w:rPr>
          <w:color w:val="auto"/>
        </w:rPr>
        <w:t xml:space="preserve">ç) </w:t>
      </w:r>
      <w:r w:rsidR="00742E9B" w:rsidRPr="00836F12">
        <w:rPr>
          <w:color w:val="auto"/>
        </w:rPr>
        <w:t xml:space="preserve">Kurum içi yönetimde ve İli ilgilendiren kararlarda katılımcılık, </w:t>
      </w:r>
    </w:p>
    <w:p w:rsidR="00742E9B" w:rsidRPr="00836F12" w:rsidRDefault="00F83F83" w:rsidP="00836F12">
      <w:pPr>
        <w:pStyle w:val="Default"/>
        <w:jc w:val="both"/>
        <w:rPr>
          <w:color w:val="auto"/>
        </w:rPr>
      </w:pPr>
      <w:r w:rsidRPr="00836F12">
        <w:rPr>
          <w:color w:val="auto"/>
        </w:rPr>
        <w:tab/>
      </w:r>
      <w:r w:rsidR="00B579A4" w:rsidRPr="00836F12">
        <w:rPr>
          <w:color w:val="auto"/>
        </w:rPr>
        <w:t xml:space="preserve">d) </w:t>
      </w:r>
      <w:r w:rsidR="00742E9B" w:rsidRPr="00836F12">
        <w:rPr>
          <w:color w:val="auto"/>
        </w:rPr>
        <w:t xml:space="preserve">Uygulamalarda adalet ve hizmette eşitlik, </w:t>
      </w:r>
    </w:p>
    <w:p w:rsidR="00742E9B" w:rsidRPr="00836F12" w:rsidRDefault="00F83F83" w:rsidP="00836F12">
      <w:pPr>
        <w:pStyle w:val="Default"/>
        <w:jc w:val="both"/>
        <w:rPr>
          <w:color w:val="auto"/>
        </w:rPr>
      </w:pPr>
      <w:r w:rsidRPr="00836F12">
        <w:rPr>
          <w:color w:val="auto"/>
        </w:rPr>
        <w:tab/>
      </w:r>
      <w:r w:rsidR="00197483" w:rsidRPr="00836F12">
        <w:rPr>
          <w:color w:val="auto"/>
        </w:rPr>
        <w:t>e</w:t>
      </w:r>
      <w:r w:rsidR="00B579A4" w:rsidRPr="00836F12">
        <w:rPr>
          <w:color w:val="auto"/>
        </w:rPr>
        <w:t xml:space="preserve">) </w:t>
      </w:r>
      <w:r w:rsidR="00742E9B" w:rsidRPr="00836F12">
        <w:rPr>
          <w:color w:val="auto"/>
        </w:rPr>
        <w:t xml:space="preserve">Belediye kaynaklarının kullanımında etkinlik ve verimlilik, </w:t>
      </w:r>
    </w:p>
    <w:p w:rsidR="00B579A4" w:rsidRPr="00836F12" w:rsidRDefault="00F83F83" w:rsidP="00836F12">
      <w:pPr>
        <w:pStyle w:val="Default"/>
        <w:jc w:val="both"/>
        <w:rPr>
          <w:color w:val="auto"/>
        </w:rPr>
      </w:pPr>
      <w:r w:rsidRPr="00836F12">
        <w:rPr>
          <w:color w:val="auto"/>
        </w:rPr>
        <w:tab/>
      </w:r>
      <w:r w:rsidR="00197483" w:rsidRPr="00836F12">
        <w:rPr>
          <w:color w:val="auto"/>
        </w:rPr>
        <w:t>f</w:t>
      </w:r>
      <w:r w:rsidR="00B579A4" w:rsidRPr="00836F12">
        <w:rPr>
          <w:color w:val="auto"/>
        </w:rPr>
        <w:t xml:space="preserve">) </w:t>
      </w:r>
      <w:r w:rsidR="00742E9B" w:rsidRPr="00836F12">
        <w:rPr>
          <w:color w:val="auto"/>
        </w:rPr>
        <w:t>Hizmetlerde geçici çözümler ve anlık kararlar yerine sürdürülebilirlik</w:t>
      </w:r>
      <w:r w:rsidR="00B579A4" w:rsidRPr="00836F12">
        <w:rPr>
          <w:color w:val="auto"/>
        </w:rPr>
        <w:t>,</w:t>
      </w:r>
    </w:p>
    <w:p w:rsidR="00742E9B" w:rsidRPr="00836F12" w:rsidRDefault="006A19B5" w:rsidP="00836F12">
      <w:pPr>
        <w:pStyle w:val="Default"/>
        <w:jc w:val="both"/>
        <w:rPr>
          <w:color w:val="auto"/>
        </w:rPr>
      </w:pPr>
      <w:proofErr w:type="gramStart"/>
      <w:r w:rsidRPr="00836F12">
        <w:rPr>
          <w:color w:val="auto"/>
        </w:rPr>
        <w:t>i</w:t>
      </w:r>
      <w:r w:rsidR="00D305D3" w:rsidRPr="00836F12">
        <w:rPr>
          <w:color w:val="auto"/>
        </w:rPr>
        <w:t>lkelerini</w:t>
      </w:r>
      <w:proofErr w:type="gramEnd"/>
      <w:r w:rsidR="00742E9B" w:rsidRPr="00836F12">
        <w:rPr>
          <w:color w:val="auto"/>
        </w:rPr>
        <w:t xml:space="preserve"> esas alır. </w:t>
      </w:r>
    </w:p>
    <w:p w:rsidR="009A4065" w:rsidRPr="00836F12" w:rsidRDefault="009A4065" w:rsidP="00836F12">
      <w:pPr>
        <w:rPr>
          <w:b/>
          <w:bCs/>
        </w:rPr>
      </w:pPr>
    </w:p>
    <w:p w:rsidR="00576B2C" w:rsidRPr="00836F12" w:rsidRDefault="00576B2C" w:rsidP="00836F12">
      <w:pPr>
        <w:rPr>
          <w:b/>
          <w:bCs/>
        </w:rPr>
      </w:pPr>
    </w:p>
    <w:p w:rsidR="00197483" w:rsidRPr="00836F12" w:rsidRDefault="00197483" w:rsidP="00836F12">
      <w:pPr>
        <w:rPr>
          <w:b/>
          <w:bCs/>
        </w:rPr>
      </w:pPr>
    </w:p>
    <w:p w:rsidR="00F3599A" w:rsidRPr="00836F12" w:rsidRDefault="00F3599A" w:rsidP="00836F12">
      <w:pPr>
        <w:jc w:val="center"/>
        <w:rPr>
          <w:b/>
          <w:bCs/>
        </w:rPr>
      </w:pPr>
    </w:p>
    <w:p w:rsidR="00742E9B" w:rsidRPr="00836F12" w:rsidRDefault="00742E9B" w:rsidP="00836F12">
      <w:pPr>
        <w:jc w:val="center"/>
        <w:rPr>
          <w:b/>
          <w:bCs/>
        </w:rPr>
      </w:pPr>
      <w:r w:rsidRPr="00836F12">
        <w:rPr>
          <w:b/>
          <w:bCs/>
        </w:rPr>
        <w:lastRenderedPageBreak/>
        <w:t>İKİNCİ BÖLÜM</w:t>
      </w:r>
    </w:p>
    <w:p w:rsidR="00742E9B" w:rsidRPr="00836F12" w:rsidRDefault="00742E9B" w:rsidP="00836F12">
      <w:pPr>
        <w:jc w:val="center"/>
        <w:rPr>
          <w:b/>
          <w:bCs/>
        </w:rPr>
      </w:pPr>
      <w:r w:rsidRPr="00836F12">
        <w:rPr>
          <w:b/>
          <w:bCs/>
        </w:rPr>
        <w:t>Kuruluş, İş İlişkileri, Personel ve Bağlılık</w:t>
      </w:r>
    </w:p>
    <w:p w:rsidR="005E110D" w:rsidRPr="00836F12" w:rsidRDefault="005E110D" w:rsidP="00836F12">
      <w:pPr>
        <w:jc w:val="center"/>
        <w:rPr>
          <w:b/>
          <w:bCs/>
        </w:rPr>
      </w:pPr>
    </w:p>
    <w:p w:rsidR="00742E9B" w:rsidRPr="00836F12" w:rsidRDefault="00F3599A" w:rsidP="00836F12">
      <w:pPr>
        <w:rPr>
          <w:b/>
          <w:bCs/>
        </w:rPr>
      </w:pPr>
      <w:r w:rsidRPr="00836F12">
        <w:rPr>
          <w:b/>
          <w:bCs/>
        </w:rPr>
        <w:tab/>
      </w:r>
      <w:r w:rsidR="00BE0651" w:rsidRPr="00836F12">
        <w:rPr>
          <w:b/>
          <w:bCs/>
        </w:rPr>
        <w:t>Kuruluş</w:t>
      </w:r>
    </w:p>
    <w:p w:rsidR="00742E9B" w:rsidRPr="00836F12" w:rsidRDefault="00F83F83" w:rsidP="00836F12">
      <w:pPr>
        <w:jc w:val="both"/>
        <w:rPr>
          <w:b/>
          <w:bCs/>
        </w:rPr>
      </w:pPr>
      <w:r w:rsidRPr="00836F12">
        <w:rPr>
          <w:b/>
          <w:bCs/>
        </w:rPr>
        <w:tab/>
      </w:r>
      <w:r w:rsidR="00742E9B" w:rsidRPr="00836F12">
        <w:rPr>
          <w:b/>
          <w:bCs/>
        </w:rPr>
        <w:t>MADDE 6–</w:t>
      </w:r>
      <w:r w:rsidR="004A5245">
        <w:rPr>
          <w:b/>
          <w:bCs/>
        </w:rPr>
        <w:t xml:space="preserve"> </w:t>
      </w:r>
      <w:r w:rsidR="00B579A4" w:rsidRPr="00836F12">
        <w:rPr>
          <w:bCs/>
        </w:rPr>
        <w:t xml:space="preserve">(1) </w:t>
      </w:r>
      <w:r w:rsidR="00742E9B" w:rsidRPr="00836F12">
        <w:t xml:space="preserve">Basın Yayın Müdürlüğü, Belediye Meclisi'nin </w:t>
      </w:r>
      <w:r w:rsidR="00197483" w:rsidRPr="00836F12">
        <w:t>28</w:t>
      </w:r>
      <w:r w:rsidR="00742E9B" w:rsidRPr="00836F12">
        <w:t>.0</w:t>
      </w:r>
      <w:r w:rsidR="00197483" w:rsidRPr="00836F12">
        <w:t>4</w:t>
      </w:r>
      <w:r w:rsidR="00742E9B" w:rsidRPr="00836F12">
        <w:t>.20</w:t>
      </w:r>
      <w:r w:rsidR="00197483" w:rsidRPr="00836F12">
        <w:t>15</w:t>
      </w:r>
      <w:r w:rsidR="00742E9B" w:rsidRPr="00836F12">
        <w:t xml:space="preserve"> Tarih ve </w:t>
      </w:r>
      <w:r w:rsidR="00197483" w:rsidRPr="00836F12">
        <w:t>74</w:t>
      </w:r>
      <w:r w:rsidR="00742E9B" w:rsidRPr="00836F12">
        <w:t xml:space="preserve"> sayılı kararıyla; Belediye ve Bağlı Kuruluşları ile Mahalli İdare Birlikleri Norm ve Kadro İlke ve Standartlarına Dair Yönetmelikte Değişiklik Yapılmasına İlişkin Yönetmelikteki </w:t>
      </w:r>
      <w:r w:rsidR="00197483" w:rsidRPr="00836F12">
        <w:t>(</w:t>
      </w:r>
      <w:r w:rsidR="00742E9B" w:rsidRPr="00836F12">
        <w:t>C1</w:t>
      </w:r>
      <w:r w:rsidR="00197483" w:rsidRPr="00836F12">
        <w:t>9)</w:t>
      </w:r>
      <w:r w:rsidR="00742E9B" w:rsidRPr="00836F12">
        <w:t xml:space="preserve"> grubuna göre oluşturulmuştur.</w:t>
      </w:r>
    </w:p>
    <w:p w:rsidR="00742E9B" w:rsidRPr="00836F12" w:rsidRDefault="00B579A4" w:rsidP="00836F12">
      <w:pPr>
        <w:pStyle w:val="Default"/>
        <w:ind w:firstLine="708"/>
        <w:jc w:val="both"/>
        <w:rPr>
          <w:color w:val="auto"/>
        </w:rPr>
      </w:pPr>
      <w:r w:rsidRPr="00836F12">
        <w:rPr>
          <w:color w:val="auto"/>
        </w:rPr>
        <w:t>(2)</w:t>
      </w:r>
      <w:r w:rsidR="00B01A29" w:rsidRPr="00836F12">
        <w:rPr>
          <w:color w:val="auto"/>
        </w:rPr>
        <w:t xml:space="preserve"> </w:t>
      </w:r>
      <w:r w:rsidRPr="00836F12">
        <w:rPr>
          <w:color w:val="auto"/>
        </w:rPr>
        <w:t>Müdürlüğün birimleri şunlardır:</w:t>
      </w:r>
    </w:p>
    <w:p w:rsidR="00742E9B" w:rsidRPr="00836F12" w:rsidRDefault="00B01A29" w:rsidP="00836F12">
      <w:pPr>
        <w:ind w:firstLine="708"/>
      </w:pPr>
      <w:r w:rsidRPr="00836F12">
        <w:t xml:space="preserve">a) </w:t>
      </w:r>
      <w:r w:rsidR="00612121" w:rsidRPr="00836F12">
        <w:t>Bilgi Edinme Birimi</w:t>
      </w:r>
    </w:p>
    <w:p w:rsidR="00B01A29" w:rsidRPr="00836F12" w:rsidRDefault="00B01A29" w:rsidP="00836F12">
      <w:pPr>
        <w:ind w:firstLine="708"/>
      </w:pPr>
      <w:r w:rsidRPr="00836F12">
        <w:t xml:space="preserve">b) </w:t>
      </w:r>
      <w:r w:rsidR="00742E9B" w:rsidRPr="00836F12">
        <w:t>Basın Yayın Takip Birimi</w:t>
      </w:r>
    </w:p>
    <w:p w:rsidR="00B01A29" w:rsidRPr="00836F12" w:rsidRDefault="00B01A29" w:rsidP="00836F12">
      <w:pPr>
        <w:ind w:firstLine="708"/>
      </w:pPr>
      <w:r w:rsidRPr="00836F12">
        <w:t xml:space="preserve">c) </w:t>
      </w:r>
      <w:r w:rsidR="00340AC9" w:rsidRPr="00836F12">
        <w:t>Grafik-Tasarım Birimi</w:t>
      </w:r>
    </w:p>
    <w:p w:rsidR="00197483" w:rsidRPr="00836F12" w:rsidRDefault="00B01A29" w:rsidP="00836F12">
      <w:pPr>
        <w:ind w:firstLine="708"/>
      </w:pPr>
      <w:r w:rsidRPr="00836F12">
        <w:t xml:space="preserve">ç) </w:t>
      </w:r>
      <w:r w:rsidR="00340AC9" w:rsidRPr="00836F12">
        <w:t>Haber Kurgu/Montaj, Animasyon Birimi</w:t>
      </w:r>
      <w:r w:rsidR="00197483" w:rsidRPr="00836F12">
        <w:t xml:space="preserve"> </w:t>
      </w:r>
    </w:p>
    <w:p w:rsidR="00197483" w:rsidRPr="00836F12" w:rsidRDefault="00B01A29" w:rsidP="00836F12">
      <w:pPr>
        <w:ind w:firstLine="708"/>
      </w:pPr>
      <w:r w:rsidRPr="00836F12">
        <w:t xml:space="preserve">d) </w:t>
      </w:r>
      <w:r w:rsidR="00197483" w:rsidRPr="00836F12">
        <w:t>Evrak Kayıt ve Arşiv Birimi</w:t>
      </w:r>
    </w:p>
    <w:p w:rsidR="00340AC9" w:rsidRPr="00836F12" w:rsidRDefault="00340AC9" w:rsidP="00836F12">
      <w:pPr>
        <w:ind w:firstLine="567"/>
      </w:pPr>
    </w:p>
    <w:p w:rsidR="00742E9B" w:rsidRPr="00836F12" w:rsidRDefault="00F83F83" w:rsidP="00836F12">
      <w:pPr>
        <w:rPr>
          <w:b/>
          <w:bCs/>
        </w:rPr>
      </w:pPr>
      <w:r w:rsidRPr="00836F12">
        <w:rPr>
          <w:b/>
          <w:bCs/>
        </w:rPr>
        <w:tab/>
      </w:r>
      <w:r w:rsidR="00BE0651" w:rsidRPr="00836F12">
        <w:rPr>
          <w:b/>
          <w:bCs/>
        </w:rPr>
        <w:t>İş ilişkileri</w:t>
      </w:r>
    </w:p>
    <w:p w:rsidR="00742E9B" w:rsidRPr="00836F12" w:rsidRDefault="00F83F83" w:rsidP="00836F12">
      <w:pPr>
        <w:rPr>
          <w:b/>
          <w:bCs/>
        </w:rPr>
      </w:pPr>
      <w:r w:rsidRPr="00836F12">
        <w:rPr>
          <w:b/>
          <w:bCs/>
        </w:rPr>
        <w:tab/>
      </w:r>
      <w:r w:rsidR="00742E9B" w:rsidRPr="00836F12">
        <w:rPr>
          <w:b/>
          <w:bCs/>
        </w:rPr>
        <w:t>MADDE 7–</w:t>
      </w:r>
      <w:r w:rsidR="004A5245">
        <w:rPr>
          <w:b/>
          <w:bCs/>
        </w:rPr>
        <w:t xml:space="preserve"> </w:t>
      </w:r>
      <w:r w:rsidR="00B579A4" w:rsidRPr="00836F12">
        <w:rPr>
          <w:bCs/>
        </w:rPr>
        <w:t>(1) Müdürlüğün, Belediye i</w:t>
      </w:r>
      <w:r w:rsidR="00B579A4" w:rsidRPr="00836F12">
        <w:t>çindeki i</w:t>
      </w:r>
      <w:r w:rsidR="00742E9B" w:rsidRPr="00836F12">
        <w:t>lişkileri</w:t>
      </w:r>
      <w:r w:rsidR="00B579A4" w:rsidRPr="00836F12">
        <w:t xml:space="preserve"> aşağıdaki şekildedir.</w:t>
      </w:r>
    </w:p>
    <w:p w:rsidR="00B01A29" w:rsidRPr="00836F12" w:rsidRDefault="00B01A29" w:rsidP="00836F12">
      <w:pPr>
        <w:tabs>
          <w:tab w:val="left" w:pos="709"/>
        </w:tabs>
        <w:jc w:val="both"/>
      </w:pPr>
      <w:r w:rsidRPr="00836F12">
        <w:tab/>
        <w:t xml:space="preserve">a) </w:t>
      </w:r>
      <w:r w:rsidR="00742E9B" w:rsidRPr="00836F12">
        <w:t xml:space="preserve">Başkan ve Başkan Yardımcıları Birimleri </w:t>
      </w:r>
    </w:p>
    <w:p w:rsidR="00742E9B" w:rsidRPr="00836F12" w:rsidRDefault="00B01A29" w:rsidP="00836F12">
      <w:pPr>
        <w:tabs>
          <w:tab w:val="left" w:pos="709"/>
        </w:tabs>
        <w:jc w:val="both"/>
      </w:pPr>
      <w:r w:rsidRPr="00836F12">
        <w:tab/>
        <w:t xml:space="preserve">b) </w:t>
      </w:r>
      <w:r w:rsidR="00742E9B" w:rsidRPr="00836F12">
        <w:t xml:space="preserve">Belediye Müdürlükleri </w:t>
      </w:r>
    </w:p>
    <w:p w:rsidR="00F3599A" w:rsidRPr="00836F12" w:rsidRDefault="00B579A4" w:rsidP="00836F12">
      <w:pPr>
        <w:ind w:firstLine="708"/>
        <w:jc w:val="both"/>
      </w:pPr>
      <w:r w:rsidRPr="00836F12">
        <w:rPr>
          <w:bCs/>
        </w:rPr>
        <w:t>(2) Müdürlüğün, Belediye dışındaki</w:t>
      </w:r>
      <w:r w:rsidRPr="00836F12">
        <w:t xml:space="preserve"> ilişkileri aşağıdaki şekildedir.</w:t>
      </w:r>
    </w:p>
    <w:p w:rsidR="00F3599A" w:rsidRPr="00836F12" w:rsidRDefault="003E253B" w:rsidP="00836F12">
      <w:pPr>
        <w:jc w:val="both"/>
      </w:pPr>
      <w:r w:rsidRPr="00836F12">
        <w:tab/>
      </w:r>
      <w:r w:rsidR="00F3599A" w:rsidRPr="00836F12">
        <w:t xml:space="preserve">a) </w:t>
      </w:r>
      <w:r w:rsidR="00742E9B" w:rsidRPr="00836F12">
        <w:t xml:space="preserve">İlgili </w:t>
      </w:r>
      <w:r w:rsidR="00197483" w:rsidRPr="00836F12">
        <w:t>Bakanlıklar, K</w:t>
      </w:r>
      <w:r w:rsidR="00742E9B" w:rsidRPr="00836F12">
        <w:t xml:space="preserve">urumlar ve </w:t>
      </w:r>
      <w:r w:rsidR="00197483" w:rsidRPr="00836F12">
        <w:t>K</w:t>
      </w:r>
      <w:r w:rsidR="00742E9B" w:rsidRPr="00836F12">
        <w:t xml:space="preserve">uruluşlar </w:t>
      </w:r>
    </w:p>
    <w:p w:rsidR="00742E9B" w:rsidRPr="00836F12" w:rsidRDefault="003E253B" w:rsidP="00836F12">
      <w:pPr>
        <w:jc w:val="both"/>
      </w:pPr>
      <w:r w:rsidRPr="00836F12">
        <w:tab/>
      </w:r>
      <w:r w:rsidR="00F3599A" w:rsidRPr="00836F12">
        <w:t xml:space="preserve">b) </w:t>
      </w:r>
      <w:r w:rsidR="00742E9B" w:rsidRPr="00836F12">
        <w:t xml:space="preserve">Vatandaşlar </w:t>
      </w:r>
    </w:p>
    <w:p w:rsidR="00B579A4" w:rsidRPr="00836F12" w:rsidRDefault="00B579A4" w:rsidP="00836F12">
      <w:pPr>
        <w:jc w:val="both"/>
      </w:pPr>
    </w:p>
    <w:p w:rsidR="00742E9B" w:rsidRPr="00836F12" w:rsidRDefault="00F3599A" w:rsidP="00836F12">
      <w:pPr>
        <w:pStyle w:val="Default"/>
        <w:rPr>
          <w:b/>
          <w:bCs/>
          <w:color w:val="auto"/>
        </w:rPr>
      </w:pPr>
      <w:r w:rsidRPr="00836F12">
        <w:rPr>
          <w:b/>
          <w:bCs/>
          <w:color w:val="auto"/>
        </w:rPr>
        <w:tab/>
      </w:r>
      <w:r w:rsidR="00BE0651" w:rsidRPr="00836F12">
        <w:rPr>
          <w:b/>
          <w:bCs/>
          <w:color w:val="auto"/>
        </w:rPr>
        <w:t>Personel</w:t>
      </w:r>
    </w:p>
    <w:p w:rsidR="00742E9B" w:rsidRPr="00836F12" w:rsidRDefault="00DC4566" w:rsidP="00836F12">
      <w:pPr>
        <w:pStyle w:val="Default"/>
        <w:jc w:val="both"/>
        <w:rPr>
          <w:color w:val="auto"/>
        </w:rPr>
      </w:pPr>
      <w:r w:rsidRPr="00836F12">
        <w:rPr>
          <w:b/>
          <w:bCs/>
          <w:color w:val="auto"/>
        </w:rPr>
        <w:tab/>
      </w:r>
      <w:r w:rsidR="00742E9B" w:rsidRPr="00836F12">
        <w:rPr>
          <w:b/>
          <w:bCs/>
          <w:color w:val="auto"/>
        </w:rPr>
        <w:t xml:space="preserve">MADDE 8– </w:t>
      </w:r>
      <w:r w:rsidR="00B579A4" w:rsidRPr="00836F12">
        <w:rPr>
          <w:bCs/>
          <w:color w:val="auto"/>
        </w:rPr>
        <w:t xml:space="preserve">(1) </w:t>
      </w:r>
      <w:r w:rsidR="00B579A4" w:rsidRPr="00836F12">
        <w:rPr>
          <w:color w:val="auto"/>
        </w:rPr>
        <w:t>M</w:t>
      </w:r>
      <w:r w:rsidR="00742E9B" w:rsidRPr="00836F12">
        <w:rPr>
          <w:color w:val="auto"/>
        </w:rPr>
        <w:t>üdürlü</w:t>
      </w:r>
      <w:r w:rsidR="00B579A4" w:rsidRPr="00836F12">
        <w:rPr>
          <w:color w:val="auto"/>
        </w:rPr>
        <w:t>kte,</w:t>
      </w:r>
      <w:r w:rsidR="00742E9B" w:rsidRPr="00836F12">
        <w:rPr>
          <w:color w:val="auto"/>
        </w:rPr>
        <w:t xml:space="preserve"> bir Müdür ile mer’i norm kadro mevzuatına uygun nitelik ve sayıda personel görev yapar. </w:t>
      </w:r>
    </w:p>
    <w:p w:rsidR="00B579A4" w:rsidRPr="00836F12" w:rsidRDefault="00B579A4" w:rsidP="00836F12">
      <w:pPr>
        <w:pStyle w:val="Default"/>
        <w:jc w:val="both"/>
        <w:rPr>
          <w:color w:val="auto"/>
        </w:rPr>
      </w:pPr>
    </w:p>
    <w:p w:rsidR="00742E9B" w:rsidRPr="00836F12" w:rsidRDefault="00F3599A" w:rsidP="00836F12">
      <w:pPr>
        <w:pStyle w:val="Default"/>
        <w:rPr>
          <w:color w:val="auto"/>
        </w:rPr>
      </w:pPr>
      <w:r w:rsidRPr="00836F12">
        <w:rPr>
          <w:b/>
          <w:bCs/>
          <w:color w:val="auto"/>
        </w:rPr>
        <w:tab/>
      </w:r>
      <w:r w:rsidR="00742E9B" w:rsidRPr="00836F12">
        <w:rPr>
          <w:b/>
          <w:bCs/>
          <w:color w:val="auto"/>
        </w:rPr>
        <w:t>Bağlılık</w:t>
      </w:r>
    </w:p>
    <w:p w:rsidR="00742E9B" w:rsidRPr="00836F12" w:rsidRDefault="00DC4566" w:rsidP="00836F12">
      <w:pPr>
        <w:pStyle w:val="Default"/>
        <w:jc w:val="both"/>
        <w:rPr>
          <w:b/>
          <w:bCs/>
          <w:color w:val="auto"/>
        </w:rPr>
      </w:pPr>
      <w:r w:rsidRPr="00836F12">
        <w:rPr>
          <w:b/>
          <w:bCs/>
          <w:color w:val="auto"/>
        </w:rPr>
        <w:tab/>
      </w:r>
      <w:r w:rsidR="00742E9B" w:rsidRPr="00836F12">
        <w:rPr>
          <w:b/>
          <w:bCs/>
          <w:color w:val="auto"/>
        </w:rPr>
        <w:t xml:space="preserve">MADDE 9– </w:t>
      </w:r>
      <w:r w:rsidR="00856770" w:rsidRPr="00836F12">
        <w:rPr>
          <w:bCs/>
          <w:color w:val="auto"/>
        </w:rPr>
        <w:t>(1)</w:t>
      </w:r>
      <w:r w:rsidR="00B579A4" w:rsidRPr="00836F12">
        <w:rPr>
          <w:color w:val="auto"/>
        </w:rPr>
        <w:t>Müdürlük</w:t>
      </w:r>
      <w:r w:rsidR="00742E9B" w:rsidRPr="00836F12">
        <w:rPr>
          <w:color w:val="auto"/>
        </w:rPr>
        <w:t xml:space="preserve">, </w:t>
      </w:r>
      <w:r w:rsidR="0094435A" w:rsidRPr="00836F12">
        <w:rPr>
          <w:color w:val="auto"/>
        </w:rPr>
        <w:t>Başkana</w:t>
      </w:r>
      <w:r w:rsidR="00742E9B" w:rsidRPr="00836F12">
        <w:rPr>
          <w:color w:val="auto"/>
        </w:rPr>
        <w:t xml:space="preserve"> veya görevlendireceği Başkan Yardımcısına bağlıdır. Başkan, bu görevi bizzat veya görevlendireceği kişi eliyle yürütür.</w:t>
      </w:r>
    </w:p>
    <w:p w:rsidR="00742E9B" w:rsidRPr="00836F12" w:rsidRDefault="00742E9B" w:rsidP="00836F12">
      <w:pPr>
        <w:pStyle w:val="Default"/>
        <w:jc w:val="center"/>
        <w:rPr>
          <w:b/>
          <w:bCs/>
          <w:color w:val="auto"/>
        </w:rPr>
      </w:pPr>
    </w:p>
    <w:p w:rsidR="00742E9B" w:rsidRPr="00836F12" w:rsidRDefault="00742E9B" w:rsidP="00836F12">
      <w:pPr>
        <w:pStyle w:val="Default"/>
        <w:jc w:val="center"/>
        <w:rPr>
          <w:color w:val="auto"/>
        </w:rPr>
      </w:pPr>
      <w:r w:rsidRPr="00836F12">
        <w:rPr>
          <w:b/>
          <w:bCs/>
          <w:color w:val="auto"/>
        </w:rPr>
        <w:t>ÜÇÜNCÜ BÖLÜM</w:t>
      </w:r>
    </w:p>
    <w:p w:rsidR="00742E9B" w:rsidRPr="00836F12" w:rsidRDefault="00742E9B" w:rsidP="00836F12">
      <w:pPr>
        <w:pStyle w:val="Default"/>
        <w:jc w:val="center"/>
        <w:rPr>
          <w:b/>
          <w:bCs/>
          <w:color w:val="auto"/>
        </w:rPr>
      </w:pPr>
      <w:r w:rsidRPr="00836F12">
        <w:rPr>
          <w:b/>
          <w:bCs/>
          <w:color w:val="auto"/>
        </w:rPr>
        <w:t>Görev, Yetki ve Sorumluluklar</w:t>
      </w:r>
    </w:p>
    <w:p w:rsidR="00742E9B" w:rsidRPr="00836F12" w:rsidRDefault="00742E9B" w:rsidP="00836F12">
      <w:pPr>
        <w:pStyle w:val="Default"/>
        <w:jc w:val="center"/>
        <w:rPr>
          <w:color w:val="auto"/>
        </w:rPr>
      </w:pPr>
    </w:p>
    <w:p w:rsidR="00742E9B" w:rsidRPr="00836F12" w:rsidRDefault="00F3599A" w:rsidP="00836F12">
      <w:pPr>
        <w:pStyle w:val="Default"/>
        <w:rPr>
          <w:b/>
          <w:bCs/>
          <w:color w:val="auto"/>
        </w:rPr>
      </w:pPr>
      <w:r w:rsidRPr="00836F12">
        <w:rPr>
          <w:b/>
          <w:bCs/>
          <w:color w:val="auto"/>
        </w:rPr>
        <w:tab/>
      </w:r>
      <w:r w:rsidR="00BE0651" w:rsidRPr="00836F12">
        <w:rPr>
          <w:b/>
          <w:bCs/>
          <w:color w:val="auto"/>
        </w:rPr>
        <w:t>Müdürlüğün görev, yetki ve sorumlulukları</w:t>
      </w:r>
    </w:p>
    <w:p w:rsidR="00F3599A" w:rsidRPr="00836F12" w:rsidRDefault="00DC4566" w:rsidP="00836F12">
      <w:pPr>
        <w:pStyle w:val="Default"/>
        <w:jc w:val="both"/>
        <w:rPr>
          <w:color w:val="auto"/>
        </w:rPr>
      </w:pPr>
      <w:r w:rsidRPr="00836F12">
        <w:rPr>
          <w:b/>
          <w:bCs/>
          <w:color w:val="auto"/>
        </w:rPr>
        <w:tab/>
      </w:r>
      <w:r w:rsidR="00742E9B" w:rsidRPr="00836F12">
        <w:rPr>
          <w:b/>
          <w:bCs/>
          <w:color w:val="auto"/>
        </w:rPr>
        <w:t>MADDE 10–</w:t>
      </w:r>
      <w:r w:rsidR="004A5245">
        <w:rPr>
          <w:b/>
          <w:bCs/>
          <w:color w:val="auto"/>
        </w:rPr>
        <w:t xml:space="preserve"> </w:t>
      </w:r>
      <w:r w:rsidR="00551B0D" w:rsidRPr="00836F12">
        <w:rPr>
          <w:bCs/>
          <w:color w:val="auto"/>
        </w:rPr>
        <w:t xml:space="preserve">(1) </w:t>
      </w:r>
      <w:r w:rsidR="0005009B" w:rsidRPr="00836F12">
        <w:rPr>
          <w:color w:val="auto"/>
        </w:rPr>
        <w:t>Müdürlük</w:t>
      </w:r>
      <w:r w:rsidR="00742E9B" w:rsidRPr="00836F12">
        <w:rPr>
          <w:color w:val="auto"/>
        </w:rPr>
        <w:t>, mahalli müşterek nitelikte olmak şartıyla</w:t>
      </w:r>
      <w:r w:rsidR="00627670" w:rsidRPr="00836F12">
        <w:rPr>
          <w:color w:val="auto"/>
        </w:rPr>
        <w:t xml:space="preserve"> </w:t>
      </w:r>
      <w:r w:rsidR="00627670" w:rsidRPr="00836F12">
        <w:t>bünyesindeki birimlerde yazılı olarak belirtilen iş ve işlemleri yürütür.</w:t>
      </w:r>
      <w:r w:rsidR="00742E9B" w:rsidRPr="00836F12">
        <w:rPr>
          <w:color w:val="auto"/>
        </w:rPr>
        <w:t xml:space="preserve"> </w:t>
      </w:r>
    </w:p>
    <w:p w:rsidR="00627670" w:rsidRPr="00836F12" w:rsidRDefault="00627670" w:rsidP="004A5245">
      <w:pPr>
        <w:ind w:firstLine="708"/>
        <w:jc w:val="both"/>
      </w:pPr>
      <w:r w:rsidRPr="00836F12">
        <w:t>(2</w:t>
      </w:r>
      <w:r w:rsidR="00F3599A" w:rsidRPr="00836F12">
        <w:t>)</w:t>
      </w:r>
      <w:r w:rsidRPr="00836F12">
        <w:t xml:space="preserve"> Müdürlük, Belediyenin basın yayın ile alâkalı iş ve işlemlerinin yerine getirilmesinde ilgili mevzuat dâhilinde yetkilidir.</w:t>
      </w:r>
    </w:p>
    <w:p w:rsidR="00742E9B" w:rsidRPr="00836F12" w:rsidRDefault="00627670" w:rsidP="00836F12">
      <w:pPr>
        <w:pStyle w:val="Default"/>
        <w:ind w:firstLine="360"/>
        <w:jc w:val="both"/>
        <w:rPr>
          <w:color w:val="auto"/>
        </w:rPr>
      </w:pPr>
      <w:r w:rsidRPr="00836F12">
        <w:t xml:space="preserve">     (3) </w:t>
      </w:r>
      <w:r w:rsidR="00742E9B" w:rsidRPr="00836F12">
        <w:t>Müdürlük</w:t>
      </w:r>
      <w:r w:rsidR="00551B0D" w:rsidRPr="00836F12">
        <w:t>,</w:t>
      </w:r>
      <w:r w:rsidR="00742E9B" w:rsidRPr="00836F12">
        <w:t xml:space="preserve"> iş</w:t>
      </w:r>
      <w:r w:rsidR="00B579A4" w:rsidRPr="00836F12">
        <w:t xml:space="preserve"> ve işlem</w:t>
      </w:r>
      <w:r w:rsidR="00F3599A" w:rsidRPr="00836F12">
        <w:t>lerin 5393 s</w:t>
      </w:r>
      <w:r w:rsidR="00742E9B" w:rsidRPr="00836F12">
        <w:t>ayılı Belediye Kanunu</w:t>
      </w:r>
      <w:r w:rsidR="00B579A4" w:rsidRPr="00836F12">
        <w:t xml:space="preserve"> ve ilgili mevzuat </w:t>
      </w:r>
      <w:r w:rsidR="00742E9B" w:rsidRPr="00836F12">
        <w:t xml:space="preserve">çerçevesinde doğru yapılmasından sorumludur. </w:t>
      </w:r>
    </w:p>
    <w:p w:rsidR="00742E9B" w:rsidRPr="00836F12" w:rsidRDefault="00627670" w:rsidP="00836F12">
      <w:pPr>
        <w:ind w:firstLine="360"/>
        <w:jc w:val="both"/>
      </w:pPr>
      <w:r w:rsidRPr="00836F12">
        <w:tab/>
        <w:t xml:space="preserve">(4) </w:t>
      </w:r>
      <w:r w:rsidR="00B579A4" w:rsidRPr="00836F12">
        <w:t xml:space="preserve">Müdürlük, mevzuatta </w:t>
      </w:r>
      <w:r w:rsidR="00742E9B" w:rsidRPr="00836F12">
        <w:t xml:space="preserve">belirtilen </w:t>
      </w:r>
      <w:r w:rsidR="00B579A4" w:rsidRPr="00836F12">
        <w:t xml:space="preserve">yükümlülüklerinin </w:t>
      </w:r>
      <w:r w:rsidR="00742E9B" w:rsidRPr="00836F12">
        <w:t xml:space="preserve">yanında görev </w:t>
      </w:r>
      <w:r w:rsidR="003E253B" w:rsidRPr="00836F12">
        <w:t xml:space="preserve">ve yetkilerinin ifasında, </w:t>
      </w:r>
      <w:r w:rsidR="00B579A4" w:rsidRPr="00836F12">
        <w:t>Meclis</w:t>
      </w:r>
      <w:r w:rsidR="00742E9B" w:rsidRPr="00836F12">
        <w:t xml:space="preserve">, </w:t>
      </w:r>
      <w:r w:rsidR="00B579A4" w:rsidRPr="00836F12">
        <w:t>Encümen</w:t>
      </w:r>
      <w:r w:rsidR="00742E9B" w:rsidRPr="00836F12">
        <w:t xml:space="preserve">, </w:t>
      </w:r>
      <w:r w:rsidR="00B579A4" w:rsidRPr="00836F12">
        <w:t>Başkan ve</w:t>
      </w:r>
      <w:r w:rsidR="00E70DB0" w:rsidRPr="00836F12">
        <w:t xml:space="preserve"> </w:t>
      </w:r>
      <w:r w:rsidR="00551B0D" w:rsidRPr="00836F12">
        <w:t>Başkan Yardımcıları</w:t>
      </w:r>
      <w:r w:rsidR="00742E9B" w:rsidRPr="00836F12">
        <w:t>na karşı sorumludur.</w:t>
      </w:r>
    </w:p>
    <w:p w:rsidR="005E110D" w:rsidRPr="00836F12" w:rsidRDefault="00627670" w:rsidP="00836F12">
      <w:pPr>
        <w:ind w:firstLine="360"/>
        <w:jc w:val="both"/>
        <w:rPr>
          <w:b/>
          <w:bCs/>
        </w:rPr>
      </w:pPr>
      <w:r w:rsidRPr="00836F12">
        <w:tab/>
      </w:r>
    </w:p>
    <w:p w:rsidR="00742E9B" w:rsidRPr="00836F12" w:rsidRDefault="00F3599A" w:rsidP="00836F12">
      <w:r w:rsidRPr="00836F12">
        <w:rPr>
          <w:b/>
          <w:bCs/>
        </w:rPr>
        <w:tab/>
      </w:r>
      <w:r w:rsidR="00BE0651" w:rsidRPr="00836F12">
        <w:rPr>
          <w:b/>
          <w:bCs/>
        </w:rPr>
        <w:t>Müdürün görev, yetki ve s</w:t>
      </w:r>
      <w:r w:rsidR="00742E9B" w:rsidRPr="00836F12">
        <w:rPr>
          <w:b/>
          <w:bCs/>
        </w:rPr>
        <w:t>orumlulukları</w:t>
      </w:r>
    </w:p>
    <w:p w:rsidR="00E70DB0" w:rsidRPr="00836F12" w:rsidRDefault="00DC4566" w:rsidP="00836F12">
      <w:pPr>
        <w:jc w:val="both"/>
        <w:rPr>
          <w:b/>
          <w:bCs/>
        </w:rPr>
      </w:pPr>
      <w:r w:rsidRPr="00836F12">
        <w:rPr>
          <w:b/>
          <w:bCs/>
        </w:rPr>
        <w:tab/>
      </w:r>
      <w:r w:rsidR="00742E9B" w:rsidRPr="00836F12">
        <w:rPr>
          <w:b/>
          <w:bCs/>
        </w:rPr>
        <w:t xml:space="preserve">MADDE 11– </w:t>
      </w:r>
      <w:r w:rsidR="00A66618" w:rsidRPr="00836F12">
        <w:rPr>
          <w:bCs/>
        </w:rPr>
        <w:t xml:space="preserve">(1) </w:t>
      </w:r>
      <w:r w:rsidR="00E70DB0" w:rsidRPr="00836F12">
        <w:t>Başkanlığın amaçları, prensip ve politikaları ile ilgili mevzuat ve Başkanın belirleyeceği esaslar çerçevesinde, Belediye sınırları içerisinde aşağıdaki görevleri yürütür:</w:t>
      </w:r>
    </w:p>
    <w:p w:rsidR="00742E9B" w:rsidRPr="00836F12" w:rsidRDefault="00B01A29" w:rsidP="00836F12">
      <w:pPr>
        <w:ind w:firstLine="709"/>
        <w:jc w:val="both"/>
      </w:pPr>
      <w:r w:rsidRPr="00836F12">
        <w:t xml:space="preserve">a) </w:t>
      </w:r>
      <w:r w:rsidR="00551B0D" w:rsidRPr="00836F12">
        <w:t>Belediyenin</w:t>
      </w:r>
      <w:r w:rsidR="00742E9B" w:rsidRPr="00836F12">
        <w:t xml:space="preserve"> faaliyet alanına giren gelişmeleri takip etme</w:t>
      </w:r>
      <w:r w:rsidR="00551B0D" w:rsidRPr="00836F12">
        <w:t>k, çalışmaları hakkında</w:t>
      </w:r>
      <w:r w:rsidR="00742E9B" w:rsidRPr="00836F12">
        <w:t xml:space="preserve"> Başkan ve </w:t>
      </w:r>
      <w:r w:rsidR="00551B0D" w:rsidRPr="00836F12">
        <w:t>Başkan Yardımcısını</w:t>
      </w:r>
      <w:r w:rsidR="00742E9B" w:rsidRPr="00836F12">
        <w:t xml:space="preserve"> yazılı ve sözlü sistematik olarak bilgilendirmek, </w:t>
      </w:r>
    </w:p>
    <w:p w:rsidR="00742E9B" w:rsidRPr="00836F12" w:rsidRDefault="00B01A29" w:rsidP="00836F12">
      <w:pPr>
        <w:ind w:firstLine="708"/>
        <w:jc w:val="both"/>
      </w:pPr>
      <w:r w:rsidRPr="00836F12">
        <w:t xml:space="preserve">b) </w:t>
      </w:r>
      <w:r w:rsidR="00742E9B" w:rsidRPr="00836F12">
        <w:t xml:space="preserve">Halkı bilinçlendirici broşür, bülten, </w:t>
      </w:r>
      <w:r w:rsidR="003100AA">
        <w:t xml:space="preserve">dergi, </w:t>
      </w:r>
      <w:r w:rsidR="00742E9B" w:rsidRPr="00836F12">
        <w:t>Belediye web sayfası v</w:t>
      </w:r>
      <w:r w:rsidR="00551B0D" w:rsidRPr="00836F12">
        <w:t xml:space="preserve">e </w:t>
      </w:r>
      <w:r w:rsidR="00742E9B" w:rsidRPr="00836F12">
        <w:t>b</w:t>
      </w:r>
      <w:r w:rsidR="00551B0D" w:rsidRPr="00836F12">
        <w:t>enzeri çalışmaları</w:t>
      </w:r>
      <w:r w:rsidR="00742E9B" w:rsidRPr="00836F12">
        <w:t xml:space="preserve"> içerik açısından yürütmek, </w:t>
      </w:r>
    </w:p>
    <w:p w:rsidR="00742E9B" w:rsidRPr="00836F12" w:rsidRDefault="00467681" w:rsidP="00836F12">
      <w:pPr>
        <w:ind w:firstLine="708"/>
        <w:jc w:val="both"/>
      </w:pPr>
      <w:r w:rsidRPr="00836F12">
        <w:t>c</w:t>
      </w:r>
      <w:r w:rsidR="00551B0D" w:rsidRPr="00836F12">
        <w:t xml:space="preserve">) </w:t>
      </w:r>
      <w:r w:rsidR="00742E9B" w:rsidRPr="00836F12">
        <w:t xml:space="preserve">Birimler tarafından yapılan çalışmaların tanıtımını yapmak, </w:t>
      </w:r>
    </w:p>
    <w:p w:rsidR="00467681" w:rsidRPr="00836F12" w:rsidRDefault="00197483" w:rsidP="00836F12">
      <w:pPr>
        <w:ind w:firstLine="708"/>
        <w:jc w:val="both"/>
      </w:pPr>
      <w:r w:rsidRPr="00836F12">
        <w:t>ç</w:t>
      </w:r>
      <w:r w:rsidR="00467681" w:rsidRPr="00836F12">
        <w:t>)</w:t>
      </w:r>
      <w:r w:rsidR="00B01A29" w:rsidRPr="00836F12">
        <w:t xml:space="preserve"> </w:t>
      </w:r>
      <w:r w:rsidR="00467681" w:rsidRPr="00836F12">
        <w:t xml:space="preserve">4982 Sayılı Bilgi Edinme Kanunu kapsamında bilgi ve belgeleri sunmak, </w:t>
      </w:r>
    </w:p>
    <w:p w:rsidR="00551B0D" w:rsidRPr="00836F12" w:rsidRDefault="00197483" w:rsidP="00836F12">
      <w:pPr>
        <w:ind w:firstLine="708"/>
        <w:jc w:val="both"/>
      </w:pPr>
      <w:r w:rsidRPr="00836F12">
        <w:t>d</w:t>
      </w:r>
      <w:r w:rsidR="00551B0D" w:rsidRPr="00836F12">
        <w:t xml:space="preserve">) </w:t>
      </w:r>
      <w:r w:rsidR="00742E9B" w:rsidRPr="00836F12">
        <w:t xml:space="preserve">Başkanın katılacağı halkı bilgilendirici çalışmaları koordine etmek, </w:t>
      </w:r>
    </w:p>
    <w:p w:rsidR="00742E9B" w:rsidRPr="00836F12" w:rsidRDefault="00197483" w:rsidP="00836F12">
      <w:pPr>
        <w:ind w:firstLine="708"/>
        <w:jc w:val="both"/>
      </w:pPr>
      <w:r w:rsidRPr="00836F12">
        <w:lastRenderedPageBreak/>
        <w:t>e)</w:t>
      </w:r>
      <w:r w:rsidR="00836F12" w:rsidRPr="00836F12">
        <w:t xml:space="preserve"> </w:t>
      </w:r>
      <w:r w:rsidR="00A968CD" w:rsidRPr="00836F12">
        <w:t xml:space="preserve">Gaziantep </w:t>
      </w:r>
      <w:r w:rsidR="00BE0651" w:rsidRPr="00836F12">
        <w:t>İl</w:t>
      </w:r>
      <w:r w:rsidR="00A968CD" w:rsidRPr="00836F12">
        <w:t>i</w:t>
      </w:r>
      <w:r w:rsidR="00BE0651" w:rsidRPr="00836F12">
        <w:t xml:space="preserve"> ve </w:t>
      </w:r>
      <w:r w:rsidR="00A968CD" w:rsidRPr="00836F12">
        <w:t xml:space="preserve">Şahinbey </w:t>
      </w:r>
      <w:r w:rsidR="00BE0651" w:rsidRPr="00836F12">
        <w:t>İlçe</w:t>
      </w:r>
      <w:r w:rsidR="00A968CD" w:rsidRPr="00836F12">
        <w:t>si</w:t>
      </w:r>
      <w:r w:rsidR="00467681" w:rsidRPr="00836F12">
        <w:t xml:space="preserve"> </w:t>
      </w:r>
      <w:r w:rsidR="00742E9B" w:rsidRPr="00836F12">
        <w:t xml:space="preserve">açısından önemli günlerin kutlamaları ile ilgili etkinlikleri düzenlemek, </w:t>
      </w:r>
    </w:p>
    <w:p w:rsidR="00551B0D" w:rsidRPr="00836F12" w:rsidRDefault="00197483" w:rsidP="00836F12">
      <w:pPr>
        <w:ind w:firstLine="708"/>
        <w:jc w:val="both"/>
      </w:pPr>
      <w:r w:rsidRPr="00836F12">
        <w:t>f</w:t>
      </w:r>
      <w:r w:rsidR="00467681" w:rsidRPr="00836F12">
        <w:t>)</w:t>
      </w:r>
      <w:r w:rsidR="00836F12" w:rsidRPr="00836F12">
        <w:t xml:space="preserve"> </w:t>
      </w:r>
      <w:r w:rsidR="00551B0D" w:rsidRPr="00836F12">
        <w:t>Belediye</w:t>
      </w:r>
      <w:r w:rsidR="00742E9B" w:rsidRPr="00836F12">
        <w:t xml:space="preserve">nin tanıtım çalışmalarını yürütmek, </w:t>
      </w:r>
    </w:p>
    <w:p w:rsidR="00551B0D" w:rsidRPr="00836F12" w:rsidRDefault="00197483" w:rsidP="00836F12">
      <w:pPr>
        <w:ind w:firstLine="708"/>
        <w:jc w:val="both"/>
      </w:pPr>
      <w:r w:rsidRPr="00836F12">
        <w:t>g</w:t>
      </w:r>
      <w:r w:rsidR="00551B0D" w:rsidRPr="00836F12">
        <w:t xml:space="preserve">) </w:t>
      </w:r>
      <w:r w:rsidR="00742E9B" w:rsidRPr="00836F12">
        <w:t>İlçenin kültürel zenginliklerini arttırıcı çalışmalar</w:t>
      </w:r>
      <w:r w:rsidR="00B6448E" w:rsidRPr="00836F12">
        <w:t xml:space="preserve">, </w:t>
      </w:r>
      <w:r w:rsidR="00742E9B" w:rsidRPr="00836F12">
        <w:t xml:space="preserve"> konferans, panel, </w:t>
      </w:r>
      <w:proofErr w:type="gramStart"/>
      <w:r w:rsidR="00742E9B" w:rsidRPr="00836F12">
        <w:t>sempozyum</w:t>
      </w:r>
      <w:proofErr w:type="gramEnd"/>
      <w:r w:rsidR="00742E9B" w:rsidRPr="00836F12">
        <w:t xml:space="preserve">, belgesel, film </w:t>
      </w:r>
      <w:r w:rsidR="00551B0D" w:rsidRPr="00836F12">
        <w:t>ve benzeri</w:t>
      </w:r>
      <w:r w:rsidR="00742E9B" w:rsidRPr="00836F12">
        <w:t xml:space="preserve"> etkinlikler hazırlamak</w:t>
      </w:r>
      <w:r w:rsidR="002E7EB3" w:rsidRPr="00836F12">
        <w:t>,</w:t>
      </w:r>
    </w:p>
    <w:p w:rsidR="002E7EB3" w:rsidRPr="00836F12" w:rsidRDefault="00197483" w:rsidP="00836F12">
      <w:pPr>
        <w:ind w:firstLine="708"/>
        <w:jc w:val="both"/>
      </w:pPr>
      <w:r w:rsidRPr="00836F12">
        <w:t>ğ</w:t>
      </w:r>
      <w:r w:rsidR="002E7EB3" w:rsidRPr="00836F12">
        <w:t xml:space="preserve">) Başkan veya </w:t>
      </w:r>
      <w:r w:rsidR="00DC4839" w:rsidRPr="00836F12">
        <w:t xml:space="preserve">bağlı bulunduğu </w:t>
      </w:r>
      <w:r w:rsidR="002E7EB3" w:rsidRPr="00836F12">
        <w:t>Başkan Yardımcısının vereceği diğer görevleri yapmak.</w:t>
      </w:r>
    </w:p>
    <w:p w:rsidR="00B6448E" w:rsidRPr="00836F12" w:rsidRDefault="00A66618" w:rsidP="00836F12">
      <w:pPr>
        <w:ind w:firstLine="709"/>
        <w:jc w:val="both"/>
      </w:pPr>
      <w:r w:rsidRPr="00836F12">
        <w:t xml:space="preserve">(2) </w:t>
      </w:r>
      <w:r w:rsidR="00526634" w:rsidRPr="00836F12">
        <w:t xml:space="preserve"> </w:t>
      </w:r>
      <w:r w:rsidR="00467681" w:rsidRPr="00836F12">
        <w:t>Müdür, 10 uncu mad</w:t>
      </w:r>
      <w:r w:rsidR="00B6448E" w:rsidRPr="00836F12">
        <w:t>dede belirtilen görevlerin yerine getirilmesini sağlamakla yükümlü olup, Başkanlık Makamı ile Başkanın görevlendirdiği Başkan Yardımcısına karşı sorumludur.</w:t>
      </w:r>
    </w:p>
    <w:p w:rsidR="000D4C75" w:rsidRPr="00836F12" w:rsidRDefault="000D4C75" w:rsidP="00836F12">
      <w:pPr>
        <w:pStyle w:val="Default"/>
        <w:ind w:firstLine="708"/>
        <w:jc w:val="both"/>
        <w:rPr>
          <w:b/>
        </w:rPr>
      </w:pPr>
    </w:p>
    <w:p w:rsidR="000D4C75" w:rsidRPr="00836F12" w:rsidRDefault="001866C9" w:rsidP="00836F12">
      <w:pPr>
        <w:pStyle w:val="Default"/>
        <w:ind w:firstLine="708"/>
        <w:jc w:val="both"/>
        <w:rPr>
          <w:b/>
          <w:bCs/>
          <w:color w:val="auto"/>
        </w:rPr>
      </w:pPr>
      <w:r>
        <w:rPr>
          <w:b/>
        </w:rPr>
        <w:t>Bilgi e</w:t>
      </w:r>
      <w:r w:rsidR="000D4C75" w:rsidRPr="00836F12">
        <w:rPr>
          <w:b/>
        </w:rPr>
        <w:t xml:space="preserve">dinme </w:t>
      </w:r>
      <w:r>
        <w:rPr>
          <w:b/>
        </w:rPr>
        <w:t>b</w:t>
      </w:r>
      <w:r w:rsidR="000D4C75" w:rsidRPr="00836F12">
        <w:rPr>
          <w:b/>
        </w:rPr>
        <w:t xml:space="preserve">iriminin </w:t>
      </w:r>
      <w:r w:rsidR="000D4C75" w:rsidRPr="00836F12">
        <w:rPr>
          <w:b/>
          <w:bCs/>
          <w:color w:val="auto"/>
        </w:rPr>
        <w:t>görev, yetki ve sorumlulukları</w:t>
      </w:r>
    </w:p>
    <w:p w:rsidR="000D4C75" w:rsidRPr="00836F12" w:rsidRDefault="000D4C75" w:rsidP="00836F12">
      <w:pPr>
        <w:ind w:firstLine="708"/>
        <w:rPr>
          <w:bCs/>
        </w:rPr>
      </w:pPr>
      <w:r w:rsidRPr="00836F12">
        <w:rPr>
          <w:b/>
          <w:bCs/>
        </w:rPr>
        <w:t xml:space="preserve">MADDE 12– </w:t>
      </w:r>
      <w:r w:rsidRPr="00836F12">
        <w:rPr>
          <w:bCs/>
        </w:rPr>
        <w:t>(1) Bilgi Edinme Biriminin görev, yetki ve sorumlulukları şunlardır:</w:t>
      </w:r>
    </w:p>
    <w:p w:rsidR="000D4C75" w:rsidRPr="00836F12" w:rsidRDefault="000D4C75" w:rsidP="00836F12">
      <w:pPr>
        <w:pStyle w:val="GvdeMetni"/>
        <w:spacing w:after="0"/>
        <w:ind w:firstLine="708"/>
        <w:jc w:val="both"/>
      </w:pPr>
      <w:r w:rsidRPr="00836F12">
        <w:rPr>
          <w:lang w:val="tr-TR"/>
        </w:rPr>
        <w:t xml:space="preserve">a) </w:t>
      </w:r>
      <w:r w:rsidRPr="00836F12">
        <w:t xml:space="preserve">4982 </w:t>
      </w:r>
      <w:proofErr w:type="spellStart"/>
      <w:r w:rsidRPr="00836F12">
        <w:t>Sayılı</w:t>
      </w:r>
      <w:proofErr w:type="spellEnd"/>
      <w:r w:rsidRPr="00836F12">
        <w:t xml:space="preserve"> </w:t>
      </w:r>
      <w:proofErr w:type="spellStart"/>
      <w:r w:rsidRPr="00836F12">
        <w:t>Bilgi</w:t>
      </w:r>
      <w:proofErr w:type="spellEnd"/>
      <w:r w:rsidRPr="00836F12">
        <w:t xml:space="preserve"> </w:t>
      </w:r>
      <w:proofErr w:type="spellStart"/>
      <w:r w:rsidRPr="00836F12">
        <w:t>Edinme</w:t>
      </w:r>
      <w:proofErr w:type="spellEnd"/>
      <w:r w:rsidRPr="00836F12">
        <w:t xml:space="preserve"> </w:t>
      </w:r>
      <w:proofErr w:type="spellStart"/>
      <w:r w:rsidRPr="00836F12">
        <w:t>Kanunu</w:t>
      </w:r>
      <w:proofErr w:type="spellEnd"/>
      <w:r w:rsidRPr="00836F12">
        <w:t xml:space="preserve"> </w:t>
      </w:r>
      <w:proofErr w:type="spellStart"/>
      <w:r w:rsidRPr="00836F12">
        <w:t>kapsamında</w:t>
      </w:r>
      <w:proofErr w:type="spellEnd"/>
      <w:r w:rsidRPr="00836F12">
        <w:t xml:space="preserve"> </w:t>
      </w:r>
      <w:proofErr w:type="spellStart"/>
      <w:r w:rsidRPr="00836F12">
        <w:t>bilgi</w:t>
      </w:r>
      <w:proofErr w:type="spellEnd"/>
      <w:r w:rsidRPr="00836F12">
        <w:t xml:space="preserve"> </w:t>
      </w:r>
      <w:proofErr w:type="spellStart"/>
      <w:r w:rsidRPr="00836F12">
        <w:t>ve</w:t>
      </w:r>
      <w:proofErr w:type="spellEnd"/>
      <w:r w:rsidRPr="00836F12">
        <w:t xml:space="preserve"> </w:t>
      </w:r>
      <w:proofErr w:type="spellStart"/>
      <w:r w:rsidRPr="00836F12">
        <w:t>belgeleri</w:t>
      </w:r>
      <w:proofErr w:type="spellEnd"/>
      <w:r w:rsidRPr="00836F12">
        <w:t xml:space="preserve"> </w:t>
      </w:r>
      <w:proofErr w:type="spellStart"/>
      <w:r w:rsidRPr="00836F12">
        <w:t>sunmak</w:t>
      </w:r>
      <w:proofErr w:type="spellEnd"/>
      <w:r w:rsidRPr="00836F12">
        <w:t xml:space="preserve">, </w:t>
      </w:r>
    </w:p>
    <w:p w:rsidR="000D4C75" w:rsidRPr="00836F12" w:rsidRDefault="000D4C75" w:rsidP="00836F12">
      <w:pPr>
        <w:pStyle w:val="GvdeMetni"/>
        <w:spacing w:after="0"/>
        <w:ind w:firstLine="708"/>
        <w:jc w:val="both"/>
      </w:pPr>
      <w:r w:rsidRPr="00836F12">
        <w:t xml:space="preserve">b) </w:t>
      </w:r>
      <w:proofErr w:type="spellStart"/>
      <w:r w:rsidRPr="00836F12">
        <w:t>Gelen</w:t>
      </w:r>
      <w:proofErr w:type="spellEnd"/>
      <w:r w:rsidRPr="00836F12">
        <w:t xml:space="preserve"> </w:t>
      </w:r>
      <w:proofErr w:type="spellStart"/>
      <w:r w:rsidR="00B01A29" w:rsidRPr="00836F12">
        <w:t>b</w:t>
      </w:r>
      <w:r w:rsidRPr="00836F12">
        <w:t>ilgi</w:t>
      </w:r>
      <w:proofErr w:type="spellEnd"/>
      <w:r w:rsidRPr="00836F12">
        <w:t xml:space="preserve"> </w:t>
      </w:r>
      <w:proofErr w:type="spellStart"/>
      <w:r w:rsidR="00B01A29" w:rsidRPr="00836F12">
        <w:t>e</w:t>
      </w:r>
      <w:r w:rsidRPr="00836F12">
        <w:t>dinme</w:t>
      </w:r>
      <w:proofErr w:type="spellEnd"/>
      <w:r w:rsidRPr="00836F12">
        <w:t xml:space="preserve"> </w:t>
      </w:r>
      <w:proofErr w:type="spellStart"/>
      <w:r w:rsidRPr="00836F12">
        <w:t>yazılarının</w:t>
      </w:r>
      <w:proofErr w:type="spellEnd"/>
      <w:r w:rsidRPr="00836F12">
        <w:t xml:space="preserve"> </w:t>
      </w:r>
      <w:proofErr w:type="spellStart"/>
      <w:r w:rsidRPr="00836F12">
        <w:t>kayıta</w:t>
      </w:r>
      <w:proofErr w:type="spellEnd"/>
      <w:r w:rsidRPr="00836F12">
        <w:t xml:space="preserve"> </w:t>
      </w:r>
      <w:proofErr w:type="spellStart"/>
      <w:r w:rsidRPr="00836F12">
        <w:t>alınması</w:t>
      </w:r>
      <w:proofErr w:type="spellEnd"/>
      <w:r w:rsidRPr="00836F12">
        <w:t>.</w:t>
      </w:r>
    </w:p>
    <w:p w:rsidR="000D4C75" w:rsidRPr="00836F12" w:rsidRDefault="000D4C75" w:rsidP="00836F12">
      <w:pPr>
        <w:pStyle w:val="GvdeMetni"/>
        <w:spacing w:after="0"/>
        <w:ind w:firstLine="708"/>
        <w:jc w:val="both"/>
      </w:pPr>
      <w:r w:rsidRPr="00836F12">
        <w:t xml:space="preserve">c) </w:t>
      </w:r>
      <w:proofErr w:type="spellStart"/>
      <w:r w:rsidRPr="00836F12">
        <w:t>Bilgi</w:t>
      </w:r>
      <w:proofErr w:type="spellEnd"/>
      <w:r w:rsidRPr="00836F12">
        <w:t xml:space="preserve"> </w:t>
      </w:r>
      <w:proofErr w:type="spellStart"/>
      <w:r w:rsidR="00B01A29" w:rsidRPr="00836F12">
        <w:t>e</w:t>
      </w:r>
      <w:r w:rsidRPr="00836F12">
        <w:t>dinme</w:t>
      </w:r>
      <w:proofErr w:type="spellEnd"/>
      <w:r w:rsidRPr="00836F12">
        <w:t xml:space="preserve"> </w:t>
      </w:r>
      <w:proofErr w:type="spellStart"/>
      <w:r w:rsidRPr="00836F12">
        <w:t>içeriği</w:t>
      </w:r>
      <w:proofErr w:type="spellEnd"/>
      <w:r w:rsidRPr="00836F12">
        <w:t xml:space="preserve"> </w:t>
      </w:r>
      <w:proofErr w:type="spellStart"/>
      <w:r w:rsidRPr="00836F12">
        <w:t>ile</w:t>
      </w:r>
      <w:proofErr w:type="spellEnd"/>
      <w:r w:rsidRPr="00836F12">
        <w:t xml:space="preserve"> </w:t>
      </w:r>
      <w:proofErr w:type="spellStart"/>
      <w:r w:rsidRPr="00836F12">
        <w:t>ilgili</w:t>
      </w:r>
      <w:proofErr w:type="spellEnd"/>
      <w:r w:rsidRPr="00836F12">
        <w:t xml:space="preserve"> </w:t>
      </w:r>
      <w:proofErr w:type="spellStart"/>
      <w:r w:rsidRPr="00836F12">
        <w:t>bilgiyi</w:t>
      </w:r>
      <w:proofErr w:type="spellEnd"/>
      <w:r w:rsidRPr="00836F12">
        <w:t xml:space="preserve"> </w:t>
      </w:r>
      <w:proofErr w:type="spellStart"/>
      <w:r w:rsidRPr="00836F12">
        <w:t>vatandaşa</w:t>
      </w:r>
      <w:proofErr w:type="spellEnd"/>
      <w:r w:rsidRPr="00836F12">
        <w:t xml:space="preserve"> yasmak </w:t>
      </w:r>
      <w:proofErr w:type="spellStart"/>
      <w:r w:rsidRPr="00836F12">
        <w:t>üzere</w:t>
      </w:r>
      <w:proofErr w:type="spellEnd"/>
      <w:r w:rsidRPr="00836F12">
        <w:t xml:space="preserve"> </w:t>
      </w:r>
      <w:proofErr w:type="spellStart"/>
      <w:r w:rsidRPr="00836F12">
        <w:t>ilgili</w:t>
      </w:r>
      <w:proofErr w:type="spellEnd"/>
      <w:r w:rsidRPr="00836F12">
        <w:t xml:space="preserve"> </w:t>
      </w:r>
      <w:proofErr w:type="spellStart"/>
      <w:r w:rsidRPr="00836F12">
        <w:t>müdürlüklerden</w:t>
      </w:r>
      <w:proofErr w:type="spellEnd"/>
      <w:r w:rsidRPr="00836F12">
        <w:t xml:space="preserve"> </w:t>
      </w:r>
      <w:proofErr w:type="spellStart"/>
      <w:r w:rsidRPr="00836F12">
        <w:t>bilgiyi</w:t>
      </w:r>
      <w:proofErr w:type="spellEnd"/>
      <w:r w:rsidRPr="00836F12">
        <w:t xml:space="preserve"> </w:t>
      </w:r>
      <w:proofErr w:type="spellStart"/>
      <w:r w:rsidRPr="00836F12">
        <w:t>toplamak</w:t>
      </w:r>
      <w:proofErr w:type="spellEnd"/>
      <w:r w:rsidRPr="00836F12">
        <w:t>.</w:t>
      </w:r>
    </w:p>
    <w:p w:rsidR="000D4C75" w:rsidRPr="00836F12" w:rsidRDefault="000D4C75" w:rsidP="00836F12">
      <w:pPr>
        <w:pStyle w:val="GvdeMetni"/>
        <w:spacing w:after="0"/>
        <w:ind w:firstLine="708"/>
        <w:jc w:val="both"/>
        <w:rPr>
          <w:lang w:val="tr-TR"/>
        </w:rPr>
      </w:pPr>
      <w:r w:rsidRPr="00836F12">
        <w:t xml:space="preserve">ç) </w:t>
      </w:r>
      <w:proofErr w:type="spellStart"/>
      <w:r w:rsidRPr="00836F12">
        <w:t>Toplanan</w:t>
      </w:r>
      <w:proofErr w:type="spellEnd"/>
      <w:r w:rsidRPr="00836F12">
        <w:t xml:space="preserve"> </w:t>
      </w:r>
      <w:proofErr w:type="spellStart"/>
      <w:r w:rsidRPr="00836F12">
        <w:t>bilgileri</w:t>
      </w:r>
      <w:proofErr w:type="spellEnd"/>
      <w:r w:rsidRPr="00836F12">
        <w:t xml:space="preserve"> </w:t>
      </w:r>
      <w:proofErr w:type="spellStart"/>
      <w:r w:rsidRPr="00836F12">
        <w:t>cevap</w:t>
      </w:r>
      <w:proofErr w:type="spellEnd"/>
      <w:r w:rsidRPr="00836F12">
        <w:t xml:space="preserve"> </w:t>
      </w:r>
      <w:proofErr w:type="spellStart"/>
      <w:r w:rsidRPr="00836F12">
        <w:t>haline</w:t>
      </w:r>
      <w:proofErr w:type="spellEnd"/>
      <w:r w:rsidRPr="00836F12">
        <w:t xml:space="preserve"> </w:t>
      </w:r>
      <w:proofErr w:type="spellStart"/>
      <w:r w:rsidRPr="00836F12">
        <w:t>getirerek</w:t>
      </w:r>
      <w:proofErr w:type="spellEnd"/>
      <w:r w:rsidRPr="00836F12">
        <w:t xml:space="preserve"> </w:t>
      </w:r>
      <w:proofErr w:type="spellStart"/>
      <w:r w:rsidRPr="00836F12">
        <w:t>bilgi</w:t>
      </w:r>
      <w:proofErr w:type="spellEnd"/>
      <w:r w:rsidRPr="00836F12">
        <w:t xml:space="preserve"> </w:t>
      </w:r>
      <w:proofErr w:type="spellStart"/>
      <w:r w:rsidRPr="00836F12">
        <w:t>isteyen</w:t>
      </w:r>
      <w:proofErr w:type="spellEnd"/>
      <w:r w:rsidRPr="00836F12">
        <w:t xml:space="preserve"> </w:t>
      </w:r>
      <w:proofErr w:type="spellStart"/>
      <w:r w:rsidRPr="00836F12">
        <w:t>vatandaş</w:t>
      </w:r>
      <w:proofErr w:type="spellEnd"/>
      <w:r w:rsidRPr="00836F12">
        <w:t>/</w:t>
      </w:r>
      <w:proofErr w:type="spellStart"/>
      <w:r w:rsidRPr="00836F12">
        <w:t>kurum</w:t>
      </w:r>
      <w:proofErr w:type="spellEnd"/>
      <w:r w:rsidRPr="00836F12">
        <w:t>/</w:t>
      </w:r>
      <w:proofErr w:type="spellStart"/>
      <w:r w:rsidRPr="00836F12">
        <w:t>kuruluşlara</w:t>
      </w:r>
      <w:proofErr w:type="spellEnd"/>
      <w:r w:rsidRPr="00836F12">
        <w:t xml:space="preserve"> </w:t>
      </w:r>
      <w:proofErr w:type="spellStart"/>
      <w:r w:rsidRPr="00836F12">
        <w:t>sunmak</w:t>
      </w:r>
      <w:proofErr w:type="spellEnd"/>
      <w:r w:rsidRPr="00836F12">
        <w:t>.</w:t>
      </w:r>
    </w:p>
    <w:p w:rsidR="000D4C75" w:rsidRPr="00836F12" w:rsidRDefault="000D4C75" w:rsidP="00836F12">
      <w:pPr>
        <w:ind w:firstLine="708"/>
        <w:jc w:val="both"/>
      </w:pPr>
    </w:p>
    <w:p w:rsidR="00742E9B" w:rsidRPr="00836F12" w:rsidRDefault="00CF5DAD" w:rsidP="00836F12">
      <w:pPr>
        <w:pStyle w:val="Default"/>
        <w:jc w:val="both"/>
        <w:rPr>
          <w:b/>
          <w:bCs/>
          <w:color w:val="auto"/>
        </w:rPr>
      </w:pPr>
      <w:r w:rsidRPr="00836F12">
        <w:rPr>
          <w:b/>
          <w:bCs/>
          <w:color w:val="auto"/>
        </w:rPr>
        <w:tab/>
      </w:r>
      <w:r w:rsidR="00437F99" w:rsidRPr="00836F12">
        <w:rPr>
          <w:b/>
          <w:bCs/>
          <w:color w:val="auto"/>
        </w:rPr>
        <w:t xml:space="preserve">Basın </w:t>
      </w:r>
      <w:r w:rsidR="001866C9">
        <w:rPr>
          <w:b/>
          <w:bCs/>
          <w:color w:val="auto"/>
        </w:rPr>
        <w:t>y</w:t>
      </w:r>
      <w:r w:rsidR="00437F99" w:rsidRPr="00836F12">
        <w:rPr>
          <w:b/>
          <w:bCs/>
          <w:color w:val="auto"/>
        </w:rPr>
        <w:t xml:space="preserve">ayın </w:t>
      </w:r>
      <w:r w:rsidR="001866C9">
        <w:rPr>
          <w:b/>
          <w:bCs/>
          <w:color w:val="auto"/>
        </w:rPr>
        <w:t>t</w:t>
      </w:r>
      <w:r w:rsidR="00437F99" w:rsidRPr="00836F12">
        <w:rPr>
          <w:b/>
          <w:bCs/>
          <w:color w:val="auto"/>
        </w:rPr>
        <w:t xml:space="preserve">akip </w:t>
      </w:r>
      <w:r w:rsidR="001866C9">
        <w:rPr>
          <w:b/>
          <w:bCs/>
          <w:color w:val="auto"/>
        </w:rPr>
        <w:t>b</w:t>
      </w:r>
      <w:r w:rsidR="00437F99" w:rsidRPr="00836F12">
        <w:rPr>
          <w:b/>
          <w:bCs/>
          <w:color w:val="auto"/>
        </w:rPr>
        <w:t>iriminin görev, yetki ve sorumlulukları</w:t>
      </w:r>
    </w:p>
    <w:p w:rsidR="00742E9B" w:rsidRPr="00836F12" w:rsidRDefault="00DC4566" w:rsidP="00836F12">
      <w:pPr>
        <w:rPr>
          <w:bCs/>
        </w:rPr>
      </w:pPr>
      <w:r w:rsidRPr="00836F12">
        <w:rPr>
          <w:b/>
          <w:bCs/>
        </w:rPr>
        <w:tab/>
      </w:r>
      <w:r w:rsidR="00742E9B" w:rsidRPr="00836F12">
        <w:rPr>
          <w:b/>
          <w:bCs/>
        </w:rPr>
        <w:t>MADDE 1</w:t>
      </w:r>
      <w:r w:rsidR="000D4C75" w:rsidRPr="00836F12">
        <w:rPr>
          <w:b/>
          <w:bCs/>
        </w:rPr>
        <w:t>3</w:t>
      </w:r>
      <w:r w:rsidR="00742E9B" w:rsidRPr="00836F12">
        <w:rPr>
          <w:b/>
          <w:bCs/>
        </w:rPr>
        <w:t>–</w:t>
      </w:r>
      <w:r w:rsidR="004A5245">
        <w:rPr>
          <w:b/>
          <w:bCs/>
        </w:rPr>
        <w:t xml:space="preserve"> </w:t>
      </w:r>
      <w:r w:rsidR="00437F99" w:rsidRPr="00836F12">
        <w:rPr>
          <w:bCs/>
        </w:rPr>
        <w:t>(1) Basın Yayın Takip Biriminin görev</w:t>
      </w:r>
      <w:r w:rsidR="00C2376A" w:rsidRPr="00836F12">
        <w:rPr>
          <w:bCs/>
        </w:rPr>
        <w:t>,</w:t>
      </w:r>
      <w:r w:rsidR="00437F99" w:rsidRPr="00836F12">
        <w:rPr>
          <w:bCs/>
        </w:rPr>
        <w:t xml:space="preserve"> yetki ve sorumlulukları şunlardır:</w:t>
      </w:r>
    </w:p>
    <w:p w:rsidR="00742E9B" w:rsidRPr="00836F12" w:rsidRDefault="00CF5DAD" w:rsidP="00836F12">
      <w:pPr>
        <w:pStyle w:val="GvdeMetni"/>
        <w:spacing w:after="0"/>
        <w:jc w:val="both"/>
        <w:rPr>
          <w:lang w:val="tr-TR"/>
        </w:rPr>
      </w:pPr>
      <w:r w:rsidRPr="00836F12">
        <w:rPr>
          <w:lang w:val="tr-TR"/>
        </w:rPr>
        <w:tab/>
      </w:r>
      <w:r w:rsidR="00437F99" w:rsidRPr="00836F12">
        <w:rPr>
          <w:lang w:val="tr-TR"/>
        </w:rPr>
        <w:t xml:space="preserve">a) </w:t>
      </w:r>
      <w:r w:rsidR="00742E9B" w:rsidRPr="00836F12">
        <w:rPr>
          <w:lang w:val="tr-TR"/>
        </w:rPr>
        <w:t>Şehir içi özel gezi ve çalışma denetimlerinde Başkan</w:t>
      </w:r>
      <w:r w:rsidR="00437F99" w:rsidRPr="00836F12">
        <w:rPr>
          <w:lang w:val="tr-TR"/>
        </w:rPr>
        <w:t>’</w:t>
      </w:r>
      <w:r w:rsidR="00742E9B" w:rsidRPr="00836F12">
        <w:rPr>
          <w:lang w:val="tr-TR"/>
        </w:rPr>
        <w:t>a refakat etmek,</w:t>
      </w:r>
    </w:p>
    <w:p w:rsidR="00742E9B" w:rsidRPr="00836F12" w:rsidRDefault="00CF5DAD" w:rsidP="00836F12">
      <w:pPr>
        <w:pStyle w:val="GvdeMetni"/>
        <w:spacing w:after="0"/>
        <w:jc w:val="both"/>
        <w:rPr>
          <w:lang w:val="tr-TR"/>
        </w:rPr>
      </w:pPr>
      <w:r w:rsidRPr="00836F12">
        <w:rPr>
          <w:lang w:val="tr-TR"/>
        </w:rPr>
        <w:tab/>
      </w:r>
      <w:r w:rsidR="00123220" w:rsidRPr="00836F12">
        <w:rPr>
          <w:lang w:val="tr-TR"/>
        </w:rPr>
        <w:t>b</w:t>
      </w:r>
      <w:r w:rsidR="00437F99" w:rsidRPr="00836F12">
        <w:rPr>
          <w:lang w:val="tr-TR"/>
        </w:rPr>
        <w:t xml:space="preserve">) </w:t>
      </w:r>
      <w:r w:rsidR="00742E9B" w:rsidRPr="00836F12">
        <w:rPr>
          <w:lang w:val="tr-TR"/>
        </w:rPr>
        <w:t>Belediye çalışmalarının tanıtımı maksadıyla ilgili olarak gerekli kamera ve fotoğraf çekimleri yapmak, çekilen kamera görüntüleri ve fotoğrafların arşivlenmesini sağlamak,</w:t>
      </w:r>
    </w:p>
    <w:p w:rsidR="00742E9B" w:rsidRPr="00836F12" w:rsidRDefault="00CF5DAD" w:rsidP="00836F12">
      <w:pPr>
        <w:pStyle w:val="GvdeMetni"/>
        <w:spacing w:after="0"/>
        <w:jc w:val="both"/>
        <w:rPr>
          <w:lang w:val="tr-TR"/>
        </w:rPr>
      </w:pPr>
      <w:r w:rsidRPr="00836F12">
        <w:rPr>
          <w:lang w:val="tr-TR"/>
        </w:rPr>
        <w:tab/>
      </w:r>
      <w:r w:rsidR="00123220" w:rsidRPr="00836F12">
        <w:rPr>
          <w:lang w:val="tr-TR"/>
        </w:rPr>
        <w:t>c</w:t>
      </w:r>
      <w:r w:rsidR="00437F99" w:rsidRPr="00836F12">
        <w:rPr>
          <w:lang w:val="tr-TR"/>
        </w:rPr>
        <w:t xml:space="preserve">) </w:t>
      </w:r>
      <w:r w:rsidR="00742E9B" w:rsidRPr="00836F12">
        <w:rPr>
          <w:lang w:val="tr-TR"/>
        </w:rPr>
        <w:t>Belediyede çeşitli Halk Meclislerini organize etmek ve bu toplantılara iştirak etmek,</w:t>
      </w:r>
    </w:p>
    <w:p w:rsidR="00742E9B" w:rsidRPr="00836F12" w:rsidRDefault="00CF5DAD" w:rsidP="00836F12">
      <w:pPr>
        <w:pStyle w:val="GvdeMetni"/>
        <w:spacing w:after="0"/>
        <w:jc w:val="both"/>
        <w:rPr>
          <w:lang w:val="tr-TR"/>
        </w:rPr>
      </w:pPr>
      <w:r w:rsidRPr="00836F12">
        <w:rPr>
          <w:lang w:val="tr-TR"/>
        </w:rPr>
        <w:tab/>
      </w:r>
      <w:r w:rsidR="000D4C75" w:rsidRPr="00836F12">
        <w:rPr>
          <w:lang w:val="tr-TR"/>
        </w:rPr>
        <w:t>ç</w:t>
      </w:r>
      <w:r w:rsidR="00437F99" w:rsidRPr="00836F12">
        <w:rPr>
          <w:lang w:val="tr-TR"/>
        </w:rPr>
        <w:t xml:space="preserve">) </w:t>
      </w:r>
      <w:r w:rsidR="00742E9B" w:rsidRPr="00836F12">
        <w:rPr>
          <w:lang w:val="tr-TR"/>
        </w:rPr>
        <w:t>Belediye çalışmalarını takip etmek ve bu çalışmalar hakkında basına gerekli bilgiyi vermek,</w:t>
      </w:r>
    </w:p>
    <w:p w:rsidR="00742E9B" w:rsidRPr="00836F12" w:rsidRDefault="00CF5DAD" w:rsidP="00836F12">
      <w:pPr>
        <w:pStyle w:val="GvdeMetni"/>
        <w:spacing w:after="0"/>
        <w:jc w:val="both"/>
        <w:rPr>
          <w:lang w:val="tr-TR"/>
        </w:rPr>
      </w:pPr>
      <w:r w:rsidRPr="00836F12">
        <w:rPr>
          <w:lang w:val="tr-TR"/>
        </w:rPr>
        <w:tab/>
      </w:r>
      <w:r w:rsidR="000D4C75" w:rsidRPr="00836F12">
        <w:rPr>
          <w:lang w:val="tr-TR"/>
        </w:rPr>
        <w:t>d</w:t>
      </w:r>
      <w:r w:rsidR="00437F99" w:rsidRPr="00836F12">
        <w:rPr>
          <w:lang w:val="tr-TR"/>
        </w:rPr>
        <w:t xml:space="preserve">) </w:t>
      </w:r>
      <w:r w:rsidR="00742E9B" w:rsidRPr="00836F12">
        <w:rPr>
          <w:lang w:val="tr-TR"/>
        </w:rPr>
        <w:t>Belediyenin yapacağı toplantıların halka, ilgililere ve basına duyurulmasını sağlamak,</w:t>
      </w:r>
    </w:p>
    <w:p w:rsidR="00742E9B" w:rsidRPr="00836F12" w:rsidRDefault="00CF5DAD" w:rsidP="00836F12">
      <w:pPr>
        <w:pStyle w:val="GvdeMetni"/>
        <w:spacing w:after="0"/>
        <w:jc w:val="both"/>
        <w:rPr>
          <w:lang w:val="tr-TR"/>
        </w:rPr>
      </w:pPr>
      <w:r w:rsidRPr="00836F12">
        <w:rPr>
          <w:lang w:val="tr-TR"/>
        </w:rPr>
        <w:tab/>
      </w:r>
      <w:r w:rsidR="000D4C75" w:rsidRPr="00836F12">
        <w:rPr>
          <w:lang w:val="tr-TR"/>
        </w:rPr>
        <w:t>e</w:t>
      </w:r>
      <w:r w:rsidR="00437F99" w:rsidRPr="00836F12">
        <w:rPr>
          <w:lang w:val="tr-TR"/>
        </w:rPr>
        <w:t xml:space="preserve">) </w:t>
      </w:r>
      <w:r w:rsidR="00742E9B" w:rsidRPr="00836F12">
        <w:rPr>
          <w:lang w:val="tr-TR"/>
        </w:rPr>
        <w:t>Başkanın basın toplantılarını organize etmek,</w:t>
      </w:r>
    </w:p>
    <w:p w:rsidR="00742E9B" w:rsidRPr="00836F12" w:rsidRDefault="00CF5DAD" w:rsidP="00836F12">
      <w:pPr>
        <w:pStyle w:val="GvdeMetni"/>
        <w:spacing w:after="0"/>
        <w:jc w:val="both"/>
        <w:rPr>
          <w:lang w:val="tr-TR"/>
        </w:rPr>
      </w:pPr>
      <w:r w:rsidRPr="00836F12">
        <w:rPr>
          <w:lang w:val="tr-TR"/>
        </w:rPr>
        <w:tab/>
      </w:r>
      <w:r w:rsidR="000D4C75" w:rsidRPr="00836F12">
        <w:rPr>
          <w:lang w:val="tr-TR"/>
        </w:rPr>
        <w:t>f</w:t>
      </w:r>
      <w:r w:rsidR="00437F99" w:rsidRPr="00836F12">
        <w:rPr>
          <w:lang w:val="tr-TR"/>
        </w:rPr>
        <w:t xml:space="preserve">) </w:t>
      </w:r>
      <w:r w:rsidR="00742E9B" w:rsidRPr="00836F12">
        <w:rPr>
          <w:lang w:val="tr-TR"/>
        </w:rPr>
        <w:t>Basında belediye ve belediye faaliyetleri ile ilgili olarak çıkan haberleri takip etmek, bunların doğruluğun</w:t>
      </w:r>
      <w:r w:rsidR="00437F99" w:rsidRPr="00836F12">
        <w:rPr>
          <w:lang w:val="tr-TR"/>
        </w:rPr>
        <w:t>u araştırmak ve bu haberlerden B</w:t>
      </w:r>
      <w:r w:rsidR="00742E9B" w:rsidRPr="00836F12">
        <w:rPr>
          <w:lang w:val="tr-TR"/>
        </w:rPr>
        <w:t>aşkanlığın ve ilgili biriml</w:t>
      </w:r>
      <w:r w:rsidR="00C2376A" w:rsidRPr="00836F12">
        <w:rPr>
          <w:lang w:val="tr-TR"/>
        </w:rPr>
        <w:t>erin haberdar olmasını sağlamak.</w:t>
      </w:r>
      <w:r w:rsidR="00742E9B" w:rsidRPr="00836F12">
        <w:rPr>
          <w:lang w:val="tr-TR"/>
        </w:rPr>
        <w:t xml:space="preserve"> </w:t>
      </w:r>
    </w:p>
    <w:p w:rsidR="00742E9B" w:rsidRPr="00836F12" w:rsidRDefault="00813ABC" w:rsidP="00836F12">
      <w:pPr>
        <w:pStyle w:val="GvdeMetni"/>
        <w:spacing w:after="0"/>
        <w:ind w:firstLine="708"/>
        <w:jc w:val="both"/>
        <w:rPr>
          <w:lang w:val="tr-TR"/>
        </w:rPr>
      </w:pPr>
      <w:r w:rsidRPr="00836F12">
        <w:rPr>
          <w:lang w:val="tr-TR"/>
        </w:rPr>
        <w:t xml:space="preserve">(2) </w:t>
      </w:r>
      <w:r w:rsidR="00C2376A" w:rsidRPr="00836F12">
        <w:rPr>
          <w:bCs/>
        </w:rPr>
        <w:t>Basin</w:t>
      </w:r>
      <w:r w:rsidRPr="00836F12">
        <w:rPr>
          <w:bCs/>
        </w:rPr>
        <w:t xml:space="preserve"> </w:t>
      </w:r>
      <w:proofErr w:type="spellStart"/>
      <w:r w:rsidR="000D4C75" w:rsidRPr="00836F12">
        <w:rPr>
          <w:bCs/>
        </w:rPr>
        <w:t>Yayın</w:t>
      </w:r>
      <w:proofErr w:type="spellEnd"/>
      <w:r w:rsidR="000D4C75" w:rsidRPr="00836F12">
        <w:rPr>
          <w:bCs/>
        </w:rPr>
        <w:t xml:space="preserve"> </w:t>
      </w:r>
      <w:proofErr w:type="spellStart"/>
      <w:r w:rsidR="000D4C75" w:rsidRPr="00836F12">
        <w:rPr>
          <w:bCs/>
        </w:rPr>
        <w:t>Takip</w:t>
      </w:r>
      <w:proofErr w:type="spellEnd"/>
      <w:r w:rsidR="00C2376A" w:rsidRPr="00836F12">
        <w:rPr>
          <w:bCs/>
        </w:rPr>
        <w:t xml:space="preserve"> </w:t>
      </w:r>
      <w:proofErr w:type="spellStart"/>
      <w:r w:rsidR="003E253B" w:rsidRPr="00836F12">
        <w:rPr>
          <w:bCs/>
        </w:rPr>
        <w:t>Birimi</w:t>
      </w:r>
      <w:proofErr w:type="spellEnd"/>
      <w:r w:rsidR="00C2376A" w:rsidRPr="00836F12">
        <w:rPr>
          <w:bCs/>
        </w:rPr>
        <w:t xml:space="preserve"> </w:t>
      </w:r>
      <w:r w:rsidR="00742E9B" w:rsidRPr="00836F12">
        <w:rPr>
          <w:lang w:val="tr-TR"/>
        </w:rPr>
        <w:t>iş ve işlemleri</w:t>
      </w:r>
      <w:r w:rsidRPr="00836F12">
        <w:rPr>
          <w:lang w:val="tr-TR"/>
        </w:rPr>
        <w:t>ni</w:t>
      </w:r>
      <w:r w:rsidR="00742E9B" w:rsidRPr="00836F12">
        <w:rPr>
          <w:lang w:val="tr-TR"/>
        </w:rPr>
        <w:t xml:space="preserve"> aşağıd</w:t>
      </w:r>
      <w:r w:rsidRPr="00836F12">
        <w:rPr>
          <w:lang w:val="tr-TR"/>
        </w:rPr>
        <w:t>aki yöntemleri kullanarak yapar:</w:t>
      </w:r>
    </w:p>
    <w:p w:rsidR="00742E9B" w:rsidRPr="00836F12" w:rsidRDefault="00CF5DAD" w:rsidP="00836F12">
      <w:pPr>
        <w:jc w:val="both"/>
      </w:pPr>
      <w:r w:rsidRPr="00836F12">
        <w:tab/>
      </w:r>
      <w:r w:rsidR="00813ABC" w:rsidRPr="00836F12">
        <w:t xml:space="preserve">a) </w:t>
      </w:r>
      <w:r w:rsidR="00B01A29" w:rsidRPr="00836F12">
        <w:t>Gazete haberleri tarama/arşivleme</w:t>
      </w:r>
    </w:p>
    <w:p w:rsidR="00742E9B" w:rsidRPr="00836F12" w:rsidRDefault="00B01A29" w:rsidP="00836F12">
      <w:pPr>
        <w:jc w:val="both"/>
      </w:pPr>
      <w:r w:rsidRPr="00836F12">
        <w:tab/>
        <w:t>b) Olay izleme; haber ve resim toplama/arşivleme</w:t>
      </w:r>
    </w:p>
    <w:p w:rsidR="00813ABC" w:rsidRPr="00836F12" w:rsidRDefault="00B01A29" w:rsidP="00836F12">
      <w:pPr>
        <w:jc w:val="both"/>
      </w:pPr>
      <w:r w:rsidRPr="00836F12">
        <w:tab/>
        <w:t xml:space="preserve">c) Bilgi ve haber yayma </w:t>
      </w:r>
    </w:p>
    <w:p w:rsidR="00742E9B" w:rsidRPr="00836F12" w:rsidRDefault="00B01A29" w:rsidP="00836F12">
      <w:pPr>
        <w:jc w:val="both"/>
      </w:pPr>
      <w:r w:rsidRPr="00836F12">
        <w:tab/>
        <w:t xml:space="preserve">ç) Haber bülteni hazırlama ve dağıtma (resim dâhil) arşivleme </w:t>
      </w:r>
    </w:p>
    <w:p w:rsidR="00742E9B" w:rsidRPr="00836F12" w:rsidRDefault="00B01A29" w:rsidP="00836F12">
      <w:pPr>
        <w:jc w:val="both"/>
      </w:pPr>
      <w:r w:rsidRPr="00836F12">
        <w:tab/>
        <w:t xml:space="preserve">d) Gazete/dergi çıkarma </w:t>
      </w:r>
    </w:p>
    <w:p w:rsidR="00813ABC" w:rsidRPr="00836F12" w:rsidRDefault="00B01A29" w:rsidP="00836F12">
      <w:pPr>
        <w:jc w:val="both"/>
      </w:pPr>
      <w:r w:rsidRPr="00836F12">
        <w:tab/>
        <w:t xml:space="preserve">e) Basın toplantısı düzenleme/arşivleme </w:t>
      </w:r>
    </w:p>
    <w:p w:rsidR="00742E9B" w:rsidRPr="00836F12" w:rsidRDefault="00B01A29" w:rsidP="00836F12">
      <w:pPr>
        <w:jc w:val="both"/>
      </w:pPr>
      <w:r w:rsidRPr="00836F12">
        <w:tab/>
        <w:t xml:space="preserve">f) Haber ve şikâyetlere yanıt verme/arşivleme </w:t>
      </w:r>
    </w:p>
    <w:p w:rsidR="00813ABC" w:rsidRPr="00836F12" w:rsidRDefault="00B01A29" w:rsidP="00836F12">
      <w:pPr>
        <w:jc w:val="both"/>
      </w:pPr>
      <w:r w:rsidRPr="00836F12">
        <w:tab/>
        <w:t>g) Toplantı düzenleme</w:t>
      </w:r>
    </w:p>
    <w:p w:rsidR="00742E9B" w:rsidRPr="00836F12" w:rsidRDefault="00B01A29" w:rsidP="00836F12">
      <w:pPr>
        <w:jc w:val="both"/>
      </w:pPr>
      <w:r w:rsidRPr="00836F12">
        <w:tab/>
        <w:t xml:space="preserve">ğ) Tahakkuk ve personel işlemleri </w:t>
      </w:r>
    </w:p>
    <w:p w:rsidR="00742E9B" w:rsidRPr="00836F12" w:rsidRDefault="00B01A29" w:rsidP="00836F12">
      <w:pPr>
        <w:jc w:val="both"/>
      </w:pPr>
      <w:r w:rsidRPr="00836F12">
        <w:tab/>
        <w:t xml:space="preserve">h) Müdürlüğün tahakkuk işlerini düzenli yürütmek </w:t>
      </w:r>
    </w:p>
    <w:p w:rsidR="00742E9B" w:rsidRPr="00836F12" w:rsidRDefault="00B01A29" w:rsidP="00836F12">
      <w:pPr>
        <w:jc w:val="both"/>
      </w:pPr>
      <w:r w:rsidRPr="00836F12">
        <w:tab/>
        <w:t xml:space="preserve">ı) Birim içi personel ilişkileri  </w:t>
      </w:r>
    </w:p>
    <w:p w:rsidR="00467681" w:rsidRPr="00836F12" w:rsidRDefault="00467681" w:rsidP="00836F12">
      <w:pPr>
        <w:jc w:val="both"/>
      </w:pPr>
    </w:p>
    <w:p w:rsidR="000D4C75" w:rsidRPr="00836F12" w:rsidRDefault="00467681" w:rsidP="00836F12">
      <w:pPr>
        <w:pStyle w:val="Default"/>
        <w:jc w:val="both"/>
        <w:rPr>
          <w:b/>
          <w:bCs/>
          <w:color w:val="auto"/>
        </w:rPr>
      </w:pPr>
      <w:r w:rsidRPr="00836F12">
        <w:tab/>
      </w:r>
      <w:r w:rsidRPr="00836F12">
        <w:rPr>
          <w:b/>
        </w:rPr>
        <w:t>Grafik</w:t>
      </w:r>
      <w:r w:rsidR="001866C9">
        <w:rPr>
          <w:b/>
        </w:rPr>
        <w:t xml:space="preserve"> </w:t>
      </w:r>
      <w:r w:rsidRPr="00836F12">
        <w:rPr>
          <w:b/>
        </w:rPr>
        <w:t>-</w:t>
      </w:r>
      <w:r w:rsidR="001866C9">
        <w:rPr>
          <w:b/>
        </w:rPr>
        <w:t xml:space="preserve"> t</w:t>
      </w:r>
      <w:r w:rsidRPr="00836F12">
        <w:rPr>
          <w:b/>
        </w:rPr>
        <w:t xml:space="preserve">asarım </w:t>
      </w:r>
      <w:r w:rsidR="001866C9">
        <w:rPr>
          <w:b/>
        </w:rPr>
        <w:t>b</w:t>
      </w:r>
      <w:r w:rsidR="000D4C75" w:rsidRPr="00836F12">
        <w:rPr>
          <w:b/>
          <w:bCs/>
          <w:color w:val="auto"/>
        </w:rPr>
        <w:t>iriminin görev, yetki ve sorumlulukları</w:t>
      </w:r>
    </w:p>
    <w:p w:rsidR="000D4C75" w:rsidRPr="00836F12" w:rsidRDefault="000D4C75" w:rsidP="00836F12">
      <w:pPr>
        <w:rPr>
          <w:bCs/>
        </w:rPr>
      </w:pPr>
      <w:r w:rsidRPr="00836F12">
        <w:rPr>
          <w:b/>
          <w:bCs/>
        </w:rPr>
        <w:tab/>
        <w:t>MADDE 14–</w:t>
      </w:r>
      <w:r w:rsidR="004A5245">
        <w:rPr>
          <w:b/>
          <w:bCs/>
        </w:rPr>
        <w:t xml:space="preserve"> </w:t>
      </w:r>
      <w:r w:rsidRPr="00836F12">
        <w:rPr>
          <w:bCs/>
        </w:rPr>
        <w:t xml:space="preserve">(1) </w:t>
      </w:r>
      <w:r w:rsidRPr="00836F12">
        <w:t xml:space="preserve">Grafik-Tasarım </w:t>
      </w:r>
      <w:r w:rsidRPr="00836F12">
        <w:rPr>
          <w:bCs/>
        </w:rPr>
        <w:t>Biriminin</w:t>
      </w:r>
      <w:r w:rsidRPr="00836F12">
        <w:rPr>
          <w:b/>
          <w:bCs/>
        </w:rPr>
        <w:t xml:space="preserve"> </w:t>
      </w:r>
      <w:r w:rsidRPr="00836F12">
        <w:rPr>
          <w:bCs/>
        </w:rPr>
        <w:t>görev, yetki ve sorumlulukları şunlardır:</w:t>
      </w:r>
    </w:p>
    <w:p w:rsidR="00467681" w:rsidRPr="00836F12" w:rsidRDefault="00467681" w:rsidP="00836F12">
      <w:pPr>
        <w:jc w:val="both"/>
      </w:pPr>
      <w:r w:rsidRPr="00836F12">
        <w:tab/>
        <w:t>a) Belediyenin başlatmış olduğu çeşitli kampanyaların afiş ve broşürlerini hazırlamak,</w:t>
      </w:r>
    </w:p>
    <w:p w:rsidR="00467681" w:rsidRPr="00836F12" w:rsidRDefault="00123220" w:rsidP="00836F12">
      <w:pPr>
        <w:ind w:firstLine="708"/>
        <w:jc w:val="both"/>
      </w:pPr>
      <w:r w:rsidRPr="00836F12">
        <w:t>b</w:t>
      </w:r>
      <w:r w:rsidR="00467681" w:rsidRPr="00836F12">
        <w:t>) Belediye faaliyetlerinin tanıtımı için gerekli pankartları hazırlatmak,</w:t>
      </w:r>
    </w:p>
    <w:p w:rsidR="00467681" w:rsidRPr="00836F12" w:rsidRDefault="00123220" w:rsidP="00836F12">
      <w:pPr>
        <w:pStyle w:val="GvdeMetni"/>
        <w:spacing w:after="0"/>
        <w:ind w:firstLine="708"/>
        <w:jc w:val="both"/>
        <w:rPr>
          <w:lang w:val="tr-TR"/>
        </w:rPr>
      </w:pPr>
      <w:r w:rsidRPr="00836F12">
        <w:rPr>
          <w:lang w:val="tr-TR"/>
        </w:rPr>
        <w:t>c</w:t>
      </w:r>
      <w:r w:rsidR="00467681" w:rsidRPr="00836F12">
        <w:rPr>
          <w:lang w:val="tr-TR"/>
        </w:rPr>
        <w:t xml:space="preserve">) Belediyeyi ve </w:t>
      </w:r>
      <w:r w:rsidR="00B01A29" w:rsidRPr="00836F12">
        <w:rPr>
          <w:lang w:val="tr-TR"/>
        </w:rPr>
        <w:t>b</w:t>
      </w:r>
      <w:r w:rsidR="00467681" w:rsidRPr="00836F12">
        <w:rPr>
          <w:lang w:val="tr-TR"/>
        </w:rPr>
        <w:t>elediye faaliyetlerini tanıtıcı bültenler hazırlamak,</w:t>
      </w:r>
    </w:p>
    <w:p w:rsidR="00123220" w:rsidRPr="00836F12" w:rsidRDefault="000D4C75" w:rsidP="00836F12">
      <w:pPr>
        <w:pStyle w:val="GvdeMetni"/>
        <w:spacing w:after="0"/>
        <w:ind w:firstLine="708"/>
        <w:jc w:val="both"/>
        <w:rPr>
          <w:lang w:val="tr-TR"/>
        </w:rPr>
      </w:pPr>
      <w:r w:rsidRPr="00836F12">
        <w:rPr>
          <w:lang w:val="tr-TR"/>
        </w:rPr>
        <w:t>ç</w:t>
      </w:r>
      <w:r w:rsidR="00123220" w:rsidRPr="00836F12">
        <w:rPr>
          <w:lang w:val="tr-TR"/>
        </w:rPr>
        <w:t>)Belediyemizin faaliyet ve etkinliklerinin tanıtıldığı broşür, dergi, katalog gibi çalışmaları yürütmek, basımını gerçekleştirip, kontrolünü sağlamak.</w:t>
      </w:r>
    </w:p>
    <w:p w:rsidR="00123220" w:rsidRPr="00836F12" w:rsidRDefault="000D4C75" w:rsidP="00836F12">
      <w:pPr>
        <w:pStyle w:val="GvdeMetni"/>
        <w:spacing w:after="0"/>
        <w:ind w:firstLine="708"/>
        <w:jc w:val="both"/>
        <w:rPr>
          <w:lang w:val="tr-TR"/>
        </w:rPr>
      </w:pPr>
      <w:r w:rsidRPr="00836F12">
        <w:rPr>
          <w:lang w:val="tr-TR"/>
        </w:rPr>
        <w:t>d</w:t>
      </w:r>
      <w:r w:rsidR="00123220" w:rsidRPr="00836F12">
        <w:rPr>
          <w:lang w:val="tr-TR"/>
        </w:rPr>
        <w:t xml:space="preserve">)Kutlama, tebrik, kınama, duyuru gibi çalışmalar hazırlanarak afiş, </w:t>
      </w:r>
      <w:proofErr w:type="gramStart"/>
      <w:r w:rsidR="00123220" w:rsidRPr="00836F12">
        <w:rPr>
          <w:lang w:val="tr-TR"/>
        </w:rPr>
        <w:t>billboard</w:t>
      </w:r>
      <w:proofErr w:type="gramEnd"/>
      <w:r w:rsidR="00123220" w:rsidRPr="00836F12">
        <w:rPr>
          <w:lang w:val="tr-TR"/>
        </w:rPr>
        <w:t xml:space="preserve">, </w:t>
      </w:r>
      <w:proofErr w:type="spellStart"/>
      <w:r w:rsidR="00B01A29" w:rsidRPr="00836F12">
        <w:rPr>
          <w:lang w:val="tr-TR"/>
        </w:rPr>
        <w:t>l</w:t>
      </w:r>
      <w:r w:rsidR="00123220" w:rsidRPr="00836F12">
        <w:rPr>
          <w:lang w:val="tr-TR"/>
        </w:rPr>
        <w:t>ed</w:t>
      </w:r>
      <w:proofErr w:type="spellEnd"/>
      <w:r w:rsidR="00123220" w:rsidRPr="00836F12">
        <w:rPr>
          <w:lang w:val="tr-TR"/>
        </w:rPr>
        <w:t xml:space="preserve"> ekran, sosyal medya gibi yerlerden vatandaşa ulaştırılması.</w:t>
      </w:r>
    </w:p>
    <w:p w:rsidR="00123220" w:rsidRPr="00836F12" w:rsidRDefault="000D4C75" w:rsidP="00836F12">
      <w:pPr>
        <w:pStyle w:val="GvdeMetni"/>
        <w:spacing w:after="0"/>
        <w:ind w:firstLine="708"/>
        <w:jc w:val="both"/>
        <w:rPr>
          <w:lang w:val="tr-TR"/>
        </w:rPr>
      </w:pPr>
      <w:r w:rsidRPr="00836F12">
        <w:rPr>
          <w:lang w:val="tr-TR"/>
        </w:rPr>
        <w:t>e</w:t>
      </w:r>
      <w:r w:rsidR="00123220" w:rsidRPr="00836F12">
        <w:rPr>
          <w:lang w:val="tr-TR"/>
        </w:rPr>
        <w:t xml:space="preserve">)Belediyemiz </w:t>
      </w:r>
      <w:r w:rsidR="00B01A29" w:rsidRPr="00836F12">
        <w:rPr>
          <w:lang w:val="tr-TR"/>
        </w:rPr>
        <w:t>w</w:t>
      </w:r>
      <w:r w:rsidR="00123220" w:rsidRPr="00836F12">
        <w:rPr>
          <w:lang w:val="tr-TR"/>
        </w:rPr>
        <w:t xml:space="preserve">eb </w:t>
      </w:r>
      <w:r w:rsidR="00B01A29" w:rsidRPr="00836F12">
        <w:rPr>
          <w:lang w:val="tr-TR"/>
        </w:rPr>
        <w:t>s</w:t>
      </w:r>
      <w:r w:rsidR="00123220" w:rsidRPr="00836F12">
        <w:rPr>
          <w:lang w:val="tr-TR"/>
        </w:rPr>
        <w:t>itesine haber, fotoğraf, bilgi ve belge</w:t>
      </w:r>
      <w:r w:rsidR="00841D94" w:rsidRPr="00836F12">
        <w:rPr>
          <w:lang w:val="tr-TR"/>
        </w:rPr>
        <w:t xml:space="preserve"> sunumu</w:t>
      </w:r>
      <w:r w:rsidR="00123220" w:rsidRPr="00836F12">
        <w:rPr>
          <w:lang w:val="tr-TR"/>
        </w:rPr>
        <w:t xml:space="preserve">, </w:t>
      </w:r>
      <w:r w:rsidR="00841D94" w:rsidRPr="00836F12">
        <w:rPr>
          <w:lang w:val="tr-TR"/>
        </w:rPr>
        <w:t>duyuru, ihale ilanı, belediyemize bağlı tesis ve diğer birimler hakkında bilgilerin aktarılması ve güncellenmesi.</w:t>
      </w:r>
    </w:p>
    <w:p w:rsidR="00340AC9" w:rsidRDefault="00340AC9" w:rsidP="00836F12">
      <w:pPr>
        <w:pStyle w:val="GvdeMetni"/>
        <w:spacing w:after="0"/>
        <w:ind w:firstLine="708"/>
        <w:jc w:val="both"/>
        <w:rPr>
          <w:lang w:val="tr-TR"/>
        </w:rPr>
      </w:pPr>
    </w:p>
    <w:p w:rsidR="00C20EB4" w:rsidRDefault="00C20EB4" w:rsidP="00836F12">
      <w:pPr>
        <w:pStyle w:val="GvdeMetni"/>
        <w:spacing w:after="0"/>
        <w:ind w:firstLine="708"/>
        <w:jc w:val="both"/>
        <w:rPr>
          <w:lang w:val="tr-TR"/>
        </w:rPr>
      </w:pPr>
    </w:p>
    <w:p w:rsidR="00C20EB4" w:rsidRPr="00836F12" w:rsidRDefault="00C20EB4" w:rsidP="00836F12">
      <w:pPr>
        <w:pStyle w:val="GvdeMetni"/>
        <w:spacing w:after="0"/>
        <w:ind w:firstLine="708"/>
        <w:jc w:val="both"/>
        <w:rPr>
          <w:lang w:val="tr-TR"/>
        </w:rPr>
      </w:pPr>
    </w:p>
    <w:p w:rsidR="000D4C75" w:rsidRPr="00836F12" w:rsidRDefault="00340AC9" w:rsidP="00836F12">
      <w:r w:rsidRPr="00836F12">
        <w:lastRenderedPageBreak/>
        <w:t xml:space="preserve">  </w:t>
      </w:r>
      <w:r w:rsidR="00C20EB4">
        <w:tab/>
      </w:r>
      <w:r w:rsidRPr="00836F12">
        <w:rPr>
          <w:b/>
        </w:rPr>
        <w:t xml:space="preserve">Haber </w:t>
      </w:r>
      <w:r w:rsidR="001866C9">
        <w:rPr>
          <w:b/>
        </w:rPr>
        <w:t>k</w:t>
      </w:r>
      <w:r w:rsidRPr="00836F12">
        <w:rPr>
          <w:b/>
        </w:rPr>
        <w:t>urgu</w:t>
      </w:r>
      <w:r w:rsidR="001866C9">
        <w:rPr>
          <w:b/>
        </w:rPr>
        <w:t xml:space="preserve"> </w:t>
      </w:r>
      <w:r w:rsidRPr="00836F12">
        <w:rPr>
          <w:b/>
        </w:rPr>
        <w:t>/</w:t>
      </w:r>
      <w:r w:rsidR="001866C9">
        <w:rPr>
          <w:b/>
        </w:rPr>
        <w:t xml:space="preserve"> m</w:t>
      </w:r>
      <w:r w:rsidRPr="00836F12">
        <w:rPr>
          <w:b/>
        </w:rPr>
        <w:t xml:space="preserve">ontaj, </w:t>
      </w:r>
      <w:r w:rsidR="001866C9">
        <w:rPr>
          <w:b/>
        </w:rPr>
        <w:t>a</w:t>
      </w:r>
      <w:r w:rsidRPr="00836F12">
        <w:rPr>
          <w:b/>
        </w:rPr>
        <w:t xml:space="preserve">nimasyon </w:t>
      </w:r>
      <w:r w:rsidR="001866C9">
        <w:rPr>
          <w:b/>
        </w:rPr>
        <w:t>b</w:t>
      </w:r>
      <w:r w:rsidR="000D4C75" w:rsidRPr="00836F12">
        <w:rPr>
          <w:b/>
          <w:bCs/>
        </w:rPr>
        <w:t>iriminin görev, yetki ve sorumlulukları</w:t>
      </w:r>
      <w:r w:rsidR="000D4C75" w:rsidRPr="00836F12">
        <w:t xml:space="preserve"> </w:t>
      </w:r>
    </w:p>
    <w:p w:rsidR="000D4C75" w:rsidRPr="00836F12" w:rsidRDefault="000D4C75" w:rsidP="00836F12">
      <w:pPr>
        <w:rPr>
          <w:bCs/>
        </w:rPr>
      </w:pPr>
      <w:r w:rsidRPr="00836F12">
        <w:t xml:space="preserve"> </w:t>
      </w:r>
      <w:r w:rsidRPr="00836F12">
        <w:tab/>
      </w:r>
      <w:r w:rsidRPr="00836F12">
        <w:rPr>
          <w:b/>
          <w:bCs/>
        </w:rPr>
        <w:t>MADDE 15–</w:t>
      </w:r>
      <w:r w:rsidR="004A5245">
        <w:rPr>
          <w:b/>
          <w:bCs/>
        </w:rPr>
        <w:t xml:space="preserve"> </w:t>
      </w:r>
      <w:r w:rsidRPr="00836F12">
        <w:rPr>
          <w:bCs/>
        </w:rPr>
        <w:t xml:space="preserve">(1) </w:t>
      </w:r>
      <w:r w:rsidRPr="00836F12">
        <w:t>Haber Kurgu/Montaj, Animasyon</w:t>
      </w:r>
      <w:r w:rsidRPr="00836F12">
        <w:rPr>
          <w:b/>
        </w:rPr>
        <w:t xml:space="preserve"> </w:t>
      </w:r>
      <w:r w:rsidRPr="00836F12">
        <w:rPr>
          <w:bCs/>
        </w:rPr>
        <w:t>Biriminin</w:t>
      </w:r>
      <w:r w:rsidRPr="00836F12">
        <w:rPr>
          <w:b/>
          <w:bCs/>
        </w:rPr>
        <w:t xml:space="preserve"> </w:t>
      </w:r>
      <w:r w:rsidRPr="00836F12">
        <w:rPr>
          <w:bCs/>
        </w:rPr>
        <w:t>görev, yetki ve sorumlulukları şunlardır:</w:t>
      </w:r>
    </w:p>
    <w:p w:rsidR="00421E66" w:rsidRPr="00836F12" w:rsidRDefault="00340AC9" w:rsidP="00C20EB4">
      <w:pPr>
        <w:ind w:firstLine="708"/>
      </w:pPr>
      <w:r w:rsidRPr="00836F12">
        <w:t>a</w:t>
      </w:r>
      <w:r w:rsidR="00421E66" w:rsidRPr="00836F12">
        <w:t>)</w:t>
      </w:r>
      <w:r w:rsidR="00B01A29" w:rsidRPr="00836F12">
        <w:t xml:space="preserve"> </w:t>
      </w:r>
      <w:r w:rsidR="00421E66" w:rsidRPr="00836F12">
        <w:t>Video haberin montajını hazırlamak.</w:t>
      </w:r>
    </w:p>
    <w:p w:rsidR="00421E66" w:rsidRPr="00836F12" w:rsidRDefault="00340AC9" w:rsidP="00836F12">
      <w:pPr>
        <w:pStyle w:val="GvdeMetni"/>
        <w:spacing w:after="0"/>
        <w:jc w:val="both"/>
        <w:rPr>
          <w:lang w:val="tr-TR"/>
        </w:rPr>
      </w:pPr>
      <w:r w:rsidRPr="00836F12">
        <w:rPr>
          <w:lang w:val="tr-TR"/>
        </w:rPr>
        <w:tab/>
        <w:t>b</w:t>
      </w:r>
      <w:r w:rsidR="00421E66" w:rsidRPr="00836F12">
        <w:rPr>
          <w:lang w:val="tr-TR"/>
        </w:rPr>
        <w:t>)</w:t>
      </w:r>
      <w:r w:rsidR="00B01A29" w:rsidRPr="00836F12">
        <w:rPr>
          <w:lang w:val="tr-TR"/>
        </w:rPr>
        <w:t xml:space="preserve"> </w:t>
      </w:r>
      <w:r w:rsidR="00421E66" w:rsidRPr="00836F12">
        <w:rPr>
          <w:lang w:val="tr-TR"/>
        </w:rPr>
        <w:t>Video haberlerinin basına servis yapılması ve arşivlenmesi.</w:t>
      </w:r>
    </w:p>
    <w:p w:rsidR="00F5516E" w:rsidRPr="00836F12" w:rsidRDefault="00340AC9" w:rsidP="00836F12">
      <w:pPr>
        <w:pStyle w:val="GvdeMetni"/>
        <w:spacing w:after="0"/>
        <w:jc w:val="both"/>
        <w:rPr>
          <w:lang w:val="tr-TR"/>
        </w:rPr>
      </w:pPr>
      <w:r w:rsidRPr="00836F12">
        <w:rPr>
          <w:lang w:val="tr-TR"/>
        </w:rPr>
        <w:tab/>
        <w:t>c</w:t>
      </w:r>
      <w:r w:rsidR="00421E66" w:rsidRPr="00836F12">
        <w:rPr>
          <w:lang w:val="tr-TR"/>
        </w:rPr>
        <w:t>)</w:t>
      </w:r>
      <w:r w:rsidR="00B01A29" w:rsidRPr="00836F12">
        <w:rPr>
          <w:lang w:val="tr-TR"/>
        </w:rPr>
        <w:t xml:space="preserve"> </w:t>
      </w:r>
      <w:r w:rsidR="00421E66" w:rsidRPr="00836F12">
        <w:rPr>
          <w:lang w:val="tr-TR"/>
        </w:rPr>
        <w:t>Görseller</w:t>
      </w:r>
      <w:r w:rsidR="00865EE6" w:rsidRPr="00836F12">
        <w:rPr>
          <w:lang w:val="tr-TR"/>
        </w:rPr>
        <w:t>den</w:t>
      </w:r>
      <w:r w:rsidR="00421E66" w:rsidRPr="00836F12">
        <w:rPr>
          <w:lang w:val="tr-TR"/>
        </w:rPr>
        <w:t xml:space="preserve"> kurgu/montaj, animasyon </w:t>
      </w:r>
      <w:r w:rsidR="00F5516E" w:rsidRPr="00836F12">
        <w:rPr>
          <w:lang w:val="tr-TR"/>
        </w:rPr>
        <w:t>yapılması.</w:t>
      </w:r>
    </w:p>
    <w:p w:rsidR="00340AC9" w:rsidRPr="00836F12" w:rsidRDefault="00340AC9" w:rsidP="00836F12">
      <w:pPr>
        <w:pStyle w:val="GvdeMetni"/>
        <w:spacing w:after="0"/>
        <w:jc w:val="both"/>
        <w:rPr>
          <w:lang w:val="tr-TR"/>
        </w:rPr>
      </w:pPr>
      <w:r w:rsidRPr="00836F12">
        <w:rPr>
          <w:lang w:val="tr-TR"/>
        </w:rPr>
        <w:tab/>
      </w:r>
      <w:r w:rsidR="000D4C75" w:rsidRPr="00836F12">
        <w:rPr>
          <w:lang w:val="tr-TR"/>
        </w:rPr>
        <w:t>ç</w:t>
      </w:r>
      <w:r w:rsidRPr="00836F12">
        <w:rPr>
          <w:lang w:val="tr-TR"/>
        </w:rPr>
        <w:t>)</w:t>
      </w:r>
      <w:r w:rsidRPr="00836F12">
        <w:t xml:space="preserve"> </w:t>
      </w:r>
      <w:proofErr w:type="spellStart"/>
      <w:r w:rsidRPr="00836F12">
        <w:t>Gazete</w:t>
      </w:r>
      <w:proofErr w:type="spellEnd"/>
      <w:r w:rsidRPr="00836F12">
        <w:t xml:space="preserve"> </w:t>
      </w:r>
      <w:proofErr w:type="spellStart"/>
      <w:r w:rsidRPr="00836F12">
        <w:t>haberleri</w:t>
      </w:r>
      <w:proofErr w:type="spellEnd"/>
      <w:r w:rsidRPr="00836F12">
        <w:t xml:space="preserve"> </w:t>
      </w:r>
      <w:proofErr w:type="spellStart"/>
      <w:r w:rsidRPr="00836F12">
        <w:t>tarama</w:t>
      </w:r>
      <w:proofErr w:type="spellEnd"/>
      <w:r w:rsidRPr="00836F12">
        <w:t>/</w:t>
      </w:r>
      <w:proofErr w:type="spellStart"/>
      <w:r w:rsidRPr="00836F12">
        <w:t>arşivleme</w:t>
      </w:r>
      <w:proofErr w:type="spellEnd"/>
    </w:p>
    <w:p w:rsidR="00841D94" w:rsidRPr="00836F12" w:rsidRDefault="000D4C75" w:rsidP="00836F12">
      <w:pPr>
        <w:pStyle w:val="GvdeMetni"/>
        <w:spacing w:after="0"/>
        <w:ind w:firstLine="708"/>
        <w:jc w:val="both"/>
        <w:rPr>
          <w:lang w:val="tr-TR"/>
        </w:rPr>
      </w:pPr>
      <w:r w:rsidRPr="00836F12">
        <w:rPr>
          <w:lang w:val="tr-TR"/>
        </w:rPr>
        <w:t>d</w:t>
      </w:r>
      <w:r w:rsidR="00340AC9" w:rsidRPr="00836F12">
        <w:rPr>
          <w:lang w:val="tr-TR"/>
        </w:rPr>
        <w:t>)</w:t>
      </w:r>
      <w:r w:rsidR="00340AC9" w:rsidRPr="00836F12">
        <w:t xml:space="preserve"> Olay </w:t>
      </w:r>
      <w:proofErr w:type="spellStart"/>
      <w:r w:rsidR="00340AC9" w:rsidRPr="00836F12">
        <w:t>izleme</w:t>
      </w:r>
      <w:proofErr w:type="spellEnd"/>
      <w:r w:rsidR="00340AC9" w:rsidRPr="00836F12">
        <w:t xml:space="preserve">; </w:t>
      </w:r>
      <w:proofErr w:type="spellStart"/>
      <w:r w:rsidR="00B01A29" w:rsidRPr="00836F12">
        <w:t>h</w:t>
      </w:r>
      <w:r w:rsidR="00340AC9" w:rsidRPr="00836F12">
        <w:t>aber</w:t>
      </w:r>
      <w:proofErr w:type="spellEnd"/>
      <w:r w:rsidR="00340AC9" w:rsidRPr="00836F12">
        <w:t xml:space="preserve"> </w:t>
      </w:r>
      <w:proofErr w:type="spellStart"/>
      <w:r w:rsidR="00340AC9" w:rsidRPr="00836F12">
        <w:t>ve</w:t>
      </w:r>
      <w:proofErr w:type="spellEnd"/>
      <w:r w:rsidR="00340AC9" w:rsidRPr="00836F12">
        <w:t xml:space="preserve"> </w:t>
      </w:r>
      <w:proofErr w:type="spellStart"/>
      <w:r w:rsidR="00340AC9" w:rsidRPr="00836F12">
        <w:t>resim</w:t>
      </w:r>
      <w:proofErr w:type="spellEnd"/>
      <w:r w:rsidR="00340AC9" w:rsidRPr="00836F12">
        <w:t xml:space="preserve"> </w:t>
      </w:r>
      <w:proofErr w:type="spellStart"/>
      <w:r w:rsidR="00340AC9" w:rsidRPr="00836F12">
        <w:t>toplama</w:t>
      </w:r>
      <w:proofErr w:type="spellEnd"/>
      <w:r w:rsidR="00340AC9" w:rsidRPr="00836F12">
        <w:t>/</w:t>
      </w:r>
      <w:proofErr w:type="spellStart"/>
      <w:r w:rsidR="00340AC9" w:rsidRPr="00836F12">
        <w:t>arşivleme</w:t>
      </w:r>
      <w:proofErr w:type="spellEnd"/>
    </w:p>
    <w:p w:rsidR="00FE7D4F" w:rsidRPr="00836F12" w:rsidRDefault="00FE7D4F" w:rsidP="00836F12">
      <w:pPr>
        <w:ind w:firstLine="708"/>
        <w:rPr>
          <w:b/>
        </w:rPr>
      </w:pPr>
    </w:p>
    <w:p w:rsidR="00856770" w:rsidRPr="00836F12" w:rsidRDefault="00CF5DAD" w:rsidP="00836F12">
      <w:pPr>
        <w:pStyle w:val="Default"/>
        <w:rPr>
          <w:b/>
          <w:bCs/>
          <w:color w:val="auto"/>
        </w:rPr>
      </w:pPr>
      <w:r w:rsidRPr="00836F12">
        <w:rPr>
          <w:b/>
          <w:bCs/>
          <w:color w:val="auto"/>
        </w:rPr>
        <w:tab/>
      </w:r>
      <w:r w:rsidR="00C2376A" w:rsidRPr="00836F12">
        <w:rPr>
          <w:b/>
          <w:bCs/>
          <w:color w:val="auto"/>
        </w:rPr>
        <w:t xml:space="preserve">Evrak </w:t>
      </w:r>
      <w:r w:rsidR="001866C9">
        <w:rPr>
          <w:b/>
          <w:bCs/>
          <w:color w:val="auto"/>
        </w:rPr>
        <w:t>k</w:t>
      </w:r>
      <w:r w:rsidR="00C2376A" w:rsidRPr="00836F12">
        <w:rPr>
          <w:b/>
          <w:bCs/>
          <w:color w:val="auto"/>
        </w:rPr>
        <w:t xml:space="preserve">ayıt ve </w:t>
      </w:r>
      <w:r w:rsidR="001866C9">
        <w:rPr>
          <w:b/>
          <w:bCs/>
          <w:color w:val="auto"/>
        </w:rPr>
        <w:t>a</w:t>
      </w:r>
      <w:r w:rsidR="00C2376A" w:rsidRPr="00836F12">
        <w:rPr>
          <w:b/>
          <w:bCs/>
          <w:color w:val="auto"/>
        </w:rPr>
        <w:t xml:space="preserve">rşiv </w:t>
      </w:r>
      <w:r w:rsidR="001866C9">
        <w:rPr>
          <w:b/>
          <w:bCs/>
          <w:color w:val="auto"/>
        </w:rPr>
        <w:t>b</w:t>
      </w:r>
      <w:r w:rsidR="00856770" w:rsidRPr="00836F12">
        <w:rPr>
          <w:b/>
          <w:bCs/>
          <w:color w:val="auto"/>
        </w:rPr>
        <w:t>iriminin görevleri</w:t>
      </w:r>
    </w:p>
    <w:p w:rsidR="00856770" w:rsidRPr="00836F12" w:rsidRDefault="00DC4566" w:rsidP="004B1A55">
      <w:pPr>
        <w:pStyle w:val="Default"/>
        <w:jc w:val="both"/>
      </w:pPr>
      <w:r w:rsidRPr="00836F12">
        <w:rPr>
          <w:b/>
          <w:bCs/>
          <w:color w:val="auto"/>
        </w:rPr>
        <w:tab/>
      </w:r>
      <w:r w:rsidR="004A5245">
        <w:rPr>
          <w:b/>
          <w:bCs/>
          <w:color w:val="auto"/>
        </w:rPr>
        <w:t>MADDE 16</w:t>
      </w:r>
      <w:r w:rsidR="00856770" w:rsidRPr="00836F12">
        <w:rPr>
          <w:b/>
          <w:bCs/>
          <w:color w:val="auto"/>
        </w:rPr>
        <w:t xml:space="preserve">– </w:t>
      </w:r>
      <w:r w:rsidR="00856770" w:rsidRPr="00836F12">
        <w:rPr>
          <w:color w:val="auto"/>
        </w:rPr>
        <w:t xml:space="preserve">(1) </w:t>
      </w:r>
      <w:r w:rsidR="00526634" w:rsidRPr="00836F12">
        <w:rPr>
          <w:color w:val="auto"/>
        </w:rPr>
        <w:t xml:space="preserve"> </w:t>
      </w:r>
      <w:r w:rsidR="004B1A55">
        <w:t>Müdürlüğe gelen ve giden her evrak bekletilmeksizin, tarih ve sayılarına göre kayda alınarak izlenir. Kaydı yapılan evrak, gelen-giden evrak, dilekçe kabul ve BİMER evrakları ve benzeri yetkili tarafından ilgilisine havale edilir. Personel, yapılması gerekli işlemleri zamanında ve noksansız yapmakla yükümlüdür. Yazışmalar sınıflandırılarak standart dosya planına göre dosyalanır ve arşiv sistemine göre korunur.</w:t>
      </w:r>
    </w:p>
    <w:p w:rsidR="004A5245" w:rsidRDefault="004A5245" w:rsidP="00836F12">
      <w:pPr>
        <w:ind w:firstLine="708"/>
        <w:jc w:val="both"/>
        <w:rPr>
          <w:b/>
          <w:bCs/>
        </w:rPr>
      </w:pPr>
    </w:p>
    <w:p w:rsidR="000D4C75" w:rsidRPr="00836F12" w:rsidRDefault="000D4C75" w:rsidP="00836F12">
      <w:pPr>
        <w:ind w:firstLine="708"/>
        <w:jc w:val="both"/>
      </w:pPr>
      <w:r w:rsidRPr="00836F12">
        <w:rPr>
          <w:b/>
          <w:bCs/>
        </w:rPr>
        <w:t>Personelin görev, yetki ve sorumlulukları</w:t>
      </w:r>
    </w:p>
    <w:p w:rsidR="00A963CB" w:rsidRPr="00836F12" w:rsidRDefault="00742E9B" w:rsidP="00836F12">
      <w:pPr>
        <w:ind w:firstLine="708"/>
        <w:jc w:val="both"/>
      </w:pPr>
      <w:r w:rsidRPr="00836F12">
        <w:rPr>
          <w:b/>
          <w:bCs/>
        </w:rPr>
        <w:t>MADDE 1</w:t>
      </w:r>
      <w:r w:rsidR="004A5245">
        <w:rPr>
          <w:b/>
          <w:bCs/>
        </w:rPr>
        <w:t>7</w:t>
      </w:r>
      <w:r w:rsidR="00A963CB" w:rsidRPr="00836F12">
        <w:rPr>
          <w:b/>
          <w:bCs/>
        </w:rPr>
        <w:t>–</w:t>
      </w:r>
      <w:r w:rsidR="004A5245">
        <w:rPr>
          <w:b/>
          <w:bCs/>
        </w:rPr>
        <w:t xml:space="preserve"> </w:t>
      </w:r>
      <w:r w:rsidR="00A963CB" w:rsidRPr="00836F12">
        <w:rPr>
          <w:bCs/>
        </w:rPr>
        <w:t xml:space="preserve">(1) Personel, bu Yönetmelikte belirtilen iş ve işlemleri mevzuat çerçevesinde, </w:t>
      </w:r>
      <w:r w:rsidR="00A963CB" w:rsidRPr="00836F12">
        <w:t xml:space="preserve">emir ve talimatlar doğrultusunda gereken özen ve sürati </w:t>
      </w:r>
      <w:r w:rsidR="00B72327" w:rsidRPr="00836F12">
        <w:t>göstererek yapar</w:t>
      </w:r>
      <w:r w:rsidR="00A963CB" w:rsidRPr="00836F12">
        <w:t xml:space="preserve">. </w:t>
      </w:r>
    </w:p>
    <w:p w:rsidR="00A963CB" w:rsidRPr="00836F12" w:rsidRDefault="00A963CB" w:rsidP="00836F12">
      <w:pPr>
        <w:ind w:firstLine="708"/>
        <w:jc w:val="both"/>
      </w:pPr>
      <w:r w:rsidRPr="00836F12">
        <w:t>(2) Personel görevlerini yaparken mevzuatın tanımış olduğu tüm yetkileri kullanır.</w:t>
      </w:r>
    </w:p>
    <w:p w:rsidR="00A963CB" w:rsidRPr="00836F12" w:rsidRDefault="00031B28" w:rsidP="00836F12">
      <w:pPr>
        <w:tabs>
          <w:tab w:val="left" w:pos="851"/>
        </w:tabs>
        <w:jc w:val="both"/>
      </w:pPr>
      <w:r w:rsidRPr="00836F12">
        <w:t xml:space="preserve">           </w:t>
      </w:r>
      <w:r w:rsidR="00836F12" w:rsidRPr="00836F12">
        <w:t xml:space="preserve"> </w:t>
      </w:r>
      <w:r w:rsidR="00A963CB" w:rsidRPr="00836F12">
        <w:t>(3) Personel iş ve işlemlerden amirlerine karşı hiyerarşik olarak sorumludur.</w:t>
      </w:r>
    </w:p>
    <w:p w:rsidR="00A963CB" w:rsidRPr="00836F12" w:rsidRDefault="00A963CB" w:rsidP="00836F12">
      <w:pPr>
        <w:ind w:firstLine="708"/>
        <w:jc w:val="both"/>
      </w:pPr>
      <w:r w:rsidRPr="00836F12">
        <w:t>(4) Personel, görev tanımında yer almayan ancak</w:t>
      </w:r>
      <w:r w:rsidR="00134EAF" w:rsidRPr="00836F12">
        <w:t xml:space="preserve"> </w:t>
      </w:r>
      <w:r w:rsidRPr="00836F12">
        <w:t>amirleri tarafından göreviyle alakalı verilecek diğer görevleri de yerine getirir.</w:t>
      </w:r>
    </w:p>
    <w:p w:rsidR="00742E9B" w:rsidRPr="00836F12" w:rsidRDefault="00742E9B" w:rsidP="00836F12">
      <w:pPr>
        <w:jc w:val="center"/>
        <w:rPr>
          <w:b/>
          <w:bCs/>
        </w:rPr>
      </w:pPr>
    </w:p>
    <w:p w:rsidR="00742E9B" w:rsidRPr="00836F12" w:rsidRDefault="00FE7D4F" w:rsidP="00836F12">
      <w:pPr>
        <w:tabs>
          <w:tab w:val="left" w:pos="3585"/>
          <w:tab w:val="center" w:pos="5274"/>
          <w:tab w:val="left" w:pos="8790"/>
        </w:tabs>
        <w:rPr>
          <w:b/>
          <w:bCs/>
        </w:rPr>
      </w:pPr>
      <w:r w:rsidRPr="00836F12">
        <w:rPr>
          <w:b/>
          <w:bCs/>
        </w:rPr>
        <w:tab/>
      </w:r>
      <w:r w:rsidRPr="00836F12">
        <w:rPr>
          <w:b/>
          <w:bCs/>
        </w:rPr>
        <w:tab/>
      </w:r>
      <w:r w:rsidR="00742E9B" w:rsidRPr="00836F12">
        <w:rPr>
          <w:b/>
          <w:bCs/>
        </w:rPr>
        <w:t>DÖRDÜNCÜ BÖLÜM</w:t>
      </w:r>
      <w:r w:rsidRPr="00836F12">
        <w:rPr>
          <w:b/>
          <w:bCs/>
        </w:rPr>
        <w:tab/>
      </w:r>
    </w:p>
    <w:p w:rsidR="00742E9B" w:rsidRPr="00836F12" w:rsidRDefault="00742E9B" w:rsidP="00836F12">
      <w:pPr>
        <w:jc w:val="center"/>
        <w:rPr>
          <w:b/>
          <w:bCs/>
        </w:rPr>
      </w:pPr>
      <w:r w:rsidRPr="00836F12">
        <w:rPr>
          <w:b/>
          <w:bCs/>
        </w:rPr>
        <w:t>Planlama, Koordinasyon ve Uygulama</w:t>
      </w:r>
    </w:p>
    <w:p w:rsidR="005E110D" w:rsidRPr="00836F12" w:rsidRDefault="005E110D" w:rsidP="00836F12">
      <w:pPr>
        <w:jc w:val="center"/>
        <w:rPr>
          <w:b/>
          <w:bCs/>
        </w:rPr>
      </w:pPr>
    </w:p>
    <w:p w:rsidR="00742E9B" w:rsidRPr="00836F12" w:rsidRDefault="00CF5DAD" w:rsidP="00836F12">
      <w:pPr>
        <w:rPr>
          <w:b/>
          <w:bCs/>
        </w:rPr>
      </w:pPr>
      <w:r w:rsidRPr="00836F12">
        <w:rPr>
          <w:b/>
          <w:bCs/>
        </w:rPr>
        <w:tab/>
      </w:r>
      <w:r w:rsidR="00964CF1" w:rsidRPr="00836F12">
        <w:rPr>
          <w:b/>
          <w:bCs/>
        </w:rPr>
        <w:t>Planlama</w:t>
      </w:r>
    </w:p>
    <w:p w:rsidR="00A963CB" w:rsidRPr="00836F12" w:rsidRDefault="004A5245" w:rsidP="00836F12">
      <w:pPr>
        <w:ind w:firstLine="708"/>
        <w:jc w:val="both"/>
      </w:pPr>
      <w:r>
        <w:rPr>
          <w:b/>
          <w:bCs/>
        </w:rPr>
        <w:t>MADDE 18</w:t>
      </w:r>
      <w:r w:rsidR="00742E9B" w:rsidRPr="00836F12">
        <w:rPr>
          <w:b/>
          <w:bCs/>
        </w:rPr>
        <w:t>–</w:t>
      </w:r>
      <w:r>
        <w:rPr>
          <w:b/>
          <w:bCs/>
        </w:rPr>
        <w:t xml:space="preserve"> </w:t>
      </w:r>
      <w:r w:rsidR="002759C0" w:rsidRPr="00836F12">
        <w:rPr>
          <w:bCs/>
        </w:rPr>
        <w:t>(1)</w:t>
      </w:r>
      <w:r w:rsidR="00A963CB" w:rsidRPr="00836F12">
        <w:rPr>
          <w:bCs/>
        </w:rPr>
        <w:t xml:space="preserve"> Müdürlükteki iş ve işlemler, Stratejik Plana bağlı kalınarak yıllık plan doğrultusunda yürütülür.</w:t>
      </w:r>
    </w:p>
    <w:p w:rsidR="002759C0" w:rsidRPr="00836F12" w:rsidRDefault="002759C0" w:rsidP="00836F12">
      <w:pPr>
        <w:jc w:val="both"/>
        <w:rPr>
          <w:bCs/>
        </w:rPr>
      </w:pPr>
    </w:p>
    <w:p w:rsidR="00742E9B" w:rsidRPr="00836F12" w:rsidRDefault="00964CF1" w:rsidP="00836F12">
      <w:pPr>
        <w:ind w:firstLine="709"/>
        <w:rPr>
          <w:b/>
          <w:bCs/>
        </w:rPr>
      </w:pPr>
      <w:r w:rsidRPr="00836F12">
        <w:rPr>
          <w:b/>
          <w:bCs/>
        </w:rPr>
        <w:t>Koordinasyon</w:t>
      </w:r>
    </w:p>
    <w:p w:rsidR="005B4AD6" w:rsidRPr="00836F12" w:rsidRDefault="004A5245" w:rsidP="00836F12">
      <w:pPr>
        <w:tabs>
          <w:tab w:val="left" w:pos="1134"/>
        </w:tabs>
        <w:ind w:firstLine="709"/>
        <w:jc w:val="both"/>
      </w:pPr>
      <w:r>
        <w:rPr>
          <w:b/>
          <w:bCs/>
        </w:rPr>
        <w:t>MADDE 19</w:t>
      </w:r>
      <w:r w:rsidR="00742E9B" w:rsidRPr="00836F12">
        <w:rPr>
          <w:b/>
          <w:bCs/>
        </w:rPr>
        <w:t>–</w:t>
      </w:r>
      <w:r w:rsidR="002759C0" w:rsidRPr="00836F12">
        <w:t xml:space="preserve"> (1) </w:t>
      </w:r>
      <w:r w:rsidR="005B4AD6" w:rsidRPr="00836F12">
        <w:t xml:space="preserve">Personel arasındaki işbirliği ve koordinasyon, Müdür tarafından sağlanır. </w:t>
      </w:r>
    </w:p>
    <w:p w:rsidR="005B4AD6" w:rsidRPr="00836F12" w:rsidRDefault="005B4AD6" w:rsidP="00836F12">
      <w:pPr>
        <w:tabs>
          <w:tab w:val="left" w:pos="709"/>
        </w:tabs>
        <w:ind w:firstLine="709"/>
        <w:jc w:val="both"/>
      </w:pPr>
      <w:r w:rsidRPr="00836F12">
        <w:t>(2)</w:t>
      </w:r>
      <w:r w:rsidR="00836F12" w:rsidRPr="00836F12">
        <w:t xml:space="preserve"> </w:t>
      </w:r>
      <w:r w:rsidRPr="00836F12">
        <w:t>Müdürlüğün yazışmaları Başkanın veya yetki verdiği Başkan Yardımcısının</w:t>
      </w:r>
      <w:r w:rsidR="00E52E1A" w:rsidRPr="00836F12">
        <w:t xml:space="preserve"> </w:t>
      </w:r>
      <w:r w:rsidRPr="00836F12">
        <w:t>imzası ile yürütülür. Müdürlüğün, Belediyenin diğer birimleriyle olan yazışmaları Müdürün imzası ile de yürütülebilir. İmza yetkisi devri hükümleri bu fıkradan istisnadır.</w:t>
      </w:r>
    </w:p>
    <w:p w:rsidR="005B4AD6" w:rsidRPr="00836F12" w:rsidRDefault="005B4AD6" w:rsidP="00836F12">
      <w:pPr>
        <w:tabs>
          <w:tab w:val="left" w:pos="1134"/>
        </w:tabs>
        <w:jc w:val="both"/>
      </w:pPr>
    </w:p>
    <w:p w:rsidR="00742E9B" w:rsidRPr="00836F12" w:rsidRDefault="00742E9B" w:rsidP="00836F12">
      <w:pPr>
        <w:pStyle w:val="Default"/>
        <w:jc w:val="center"/>
        <w:rPr>
          <w:color w:val="auto"/>
        </w:rPr>
      </w:pPr>
      <w:r w:rsidRPr="00836F12">
        <w:rPr>
          <w:b/>
          <w:bCs/>
          <w:color w:val="auto"/>
        </w:rPr>
        <w:t>BEŞİNCİ BÖLÜM</w:t>
      </w:r>
    </w:p>
    <w:p w:rsidR="00742E9B" w:rsidRPr="00836F12" w:rsidRDefault="00742E9B" w:rsidP="00836F12">
      <w:pPr>
        <w:pStyle w:val="Default"/>
        <w:jc w:val="center"/>
        <w:rPr>
          <w:b/>
          <w:bCs/>
          <w:color w:val="auto"/>
        </w:rPr>
      </w:pPr>
      <w:r w:rsidRPr="00836F12">
        <w:rPr>
          <w:b/>
          <w:bCs/>
          <w:color w:val="auto"/>
        </w:rPr>
        <w:t>Ortak Hükümler</w:t>
      </w:r>
    </w:p>
    <w:p w:rsidR="00742E9B" w:rsidRPr="00836F12" w:rsidRDefault="00742E9B" w:rsidP="00836F12">
      <w:pPr>
        <w:pStyle w:val="Default"/>
        <w:jc w:val="center"/>
        <w:rPr>
          <w:color w:val="auto"/>
        </w:rPr>
      </w:pPr>
    </w:p>
    <w:p w:rsidR="00742E9B" w:rsidRPr="00836F12" w:rsidRDefault="00CF5DAD" w:rsidP="00836F12">
      <w:pPr>
        <w:pStyle w:val="Default"/>
        <w:rPr>
          <w:color w:val="auto"/>
        </w:rPr>
      </w:pPr>
      <w:r w:rsidRPr="00836F12">
        <w:rPr>
          <w:b/>
          <w:bCs/>
          <w:color w:val="auto"/>
        </w:rPr>
        <w:tab/>
      </w:r>
      <w:r w:rsidR="002759C0" w:rsidRPr="00836F12">
        <w:rPr>
          <w:b/>
          <w:bCs/>
          <w:color w:val="auto"/>
        </w:rPr>
        <w:t>Genel s</w:t>
      </w:r>
      <w:r w:rsidR="00742E9B" w:rsidRPr="00836F12">
        <w:rPr>
          <w:b/>
          <w:bCs/>
          <w:color w:val="auto"/>
        </w:rPr>
        <w:t>orumluluklar</w:t>
      </w:r>
    </w:p>
    <w:p w:rsidR="00742E9B" w:rsidRPr="00836F12" w:rsidRDefault="00DC4566" w:rsidP="00836F12">
      <w:pPr>
        <w:pStyle w:val="Default"/>
        <w:jc w:val="both"/>
        <w:rPr>
          <w:color w:val="auto"/>
        </w:rPr>
      </w:pPr>
      <w:r w:rsidRPr="00836F12">
        <w:rPr>
          <w:b/>
          <w:bCs/>
          <w:color w:val="auto"/>
        </w:rPr>
        <w:tab/>
      </w:r>
      <w:r w:rsidR="004A5245">
        <w:rPr>
          <w:b/>
          <w:bCs/>
          <w:color w:val="auto"/>
        </w:rPr>
        <w:t>MADDE 20</w:t>
      </w:r>
      <w:r w:rsidR="00742E9B" w:rsidRPr="00836F12">
        <w:rPr>
          <w:b/>
          <w:bCs/>
          <w:color w:val="auto"/>
        </w:rPr>
        <w:t>–</w:t>
      </w:r>
      <w:r w:rsidR="004A5245">
        <w:rPr>
          <w:b/>
          <w:bCs/>
          <w:color w:val="auto"/>
        </w:rPr>
        <w:t xml:space="preserve"> </w:t>
      </w:r>
      <w:r w:rsidR="00D1795A" w:rsidRPr="00836F12">
        <w:rPr>
          <w:bCs/>
          <w:color w:val="auto"/>
        </w:rPr>
        <w:t>(1)</w:t>
      </w:r>
      <w:r w:rsidR="00742E9B" w:rsidRPr="00836F12">
        <w:rPr>
          <w:color w:val="auto"/>
        </w:rPr>
        <w:t>Müdürlü</w:t>
      </w:r>
      <w:r w:rsidR="002759C0" w:rsidRPr="00836F12">
        <w:rPr>
          <w:color w:val="auto"/>
        </w:rPr>
        <w:t xml:space="preserve">kte görevli </w:t>
      </w:r>
      <w:r w:rsidR="00742E9B" w:rsidRPr="00836F12">
        <w:rPr>
          <w:color w:val="auto"/>
        </w:rPr>
        <w:t>personel</w:t>
      </w:r>
      <w:r w:rsidR="002759C0" w:rsidRPr="00836F12">
        <w:rPr>
          <w:color w:val="auto"/>
        </w:rPr>
        <w:t>ler</w:t>
      </w:r>
      <w:r w:rsidR="00742E9B" w:rsidRPr="00836F12">
        <w:rPr>
          <w:color w:val="auto"/>
        </w:rPr>
        <w:t xml:space="preserve">; </w:t>
      </w:r>
    </w:p>
    <w:p w:rsidR="002759C0" w:rsidRPr="00836F12" w:rsidRDefault="00CF5DAD" w:rsidP="00836F12">
      <w:pPr>
        <w:pStyle w:val="Default"/>
        <w:jc w:val="both"/>
        <w:rPr>
          <w:color w:val="auto"/>
        </w:rPr>
      </w:pPr>
      <w:r w:rsidRPr="00836F12">
        <w:rPr>
          <w:color w:val="auto"/>
        </w:rPr>
        <w:tab/>
      </w:r>
      <w:r w:rsidR="00D1795A" w:rsidRPr="00836F12">
        <w:rPr>
          <w:color w:val="auto"/>
        </w:rPr>
        <w:t xml:space="preserve">a) Görevlerini mevzuata </w:t>
      </w:r>
      <w:r w:rsidR="005B4AD6" w:rsidRPr="00836F12">
        <w:rPr>
          <w:color w:val="auto"/>
        </w:rPr>
        <w:t>uygun olarak yerine getirirler,</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b) </w:t>
      </w:r>
      <w:r w:rsidR="00742E9B" w:rsidRPr="00836F12">
        <w:rPr>
          <w:color w:val="auto"/>
        </w:rPr>
        <w:t xml:space="preserve">Müdürlüğün faaliyet alanına giren görevleri en kısa zamanda ve tam olarak yerine getirir,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c) </w:t>
      </w:r>
      <w:r w:rsidR="00742E9B" w:rsidRPr="00836F12">
        <w:rPr>
          <w:color w:val="auto"/>
        </w:rPr>
        <w:t xml:space="preserve">Hiçbir fark gözetmeden her vatandaşa eşit davranır,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ç) </w:t>
      </w:r>
      <w:r w:rsidR="00742E9B" w:rsidRPr="00836F12">
        <w:rPr>
          <w:color w:val="auto"/>
        </w:rPr>
        <w:t xml:space="preserve">Beceri ve mesleki bilgi açısından kendini geliştirir, bu amaçlı etkinliklere istekli olarak katılır,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d) </w:t>
      </w:r>
      <w:r w:rsidR="00742E9B" w:rsidRPr="00836F12">
        <w:rPr>
          <w:color w:val="auto"/>
        </w:rPr>
        <w:t xml:space="preserve">Bulunduğu pozisyonun gerektirdiği vasıfları kazanmak için gerekli çabayı ortaya koyar,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e) </w:t>
      </w:r>
      <w:r w:rsidR="00742E9B" w:rsidRPr="00836F12">
        <w:rPr>
          <w:color w:val="auto"/>
        </w:rPr>
        <w:t xml:space="preserve">İşbölümü esasları dâhilinde, eş düzey ve diğer pozisyonlarla koordinasyon içerisinde çalışır,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f) </w:t>
      </w:r>
      <w:r w:rsidR="00742E9B" w:rsidRPr="00836F12">
        <w:rPr>
          <w:color w:val="auto"/>
        </w:rPr>
        <w:t xml:space="preserve">Verilen işi öngörülen bütçe sınırları içerisinde kalarak en az maliyetle yerine getirir,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g) </w:t>
      </w:r>
      <w:r w:rsidR="00742E9B" w:rsidRPr="00836F12">
        <w:rPr>
          <w:color w:val="auto"/>
        </w:rPr>
        <w:t xml:space="preserve">Kendisinin verimli ve etkin çalışmasına yardım edecek bütün konularda bilgisini devamlı artırır,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ğ) </w:t>
      </w:r>
      <w:r w:rsidR="00742E9B" w:rsidRPr="00836F12">
        <w:rPr>
          <w:color w:val="auto"/>
        </w:rPr>
        <w:t xml:space="preserve">Faaliyeti için amirince talep edilen veya faydalı gördüğü bütün raporları eksiksiz hazırlar,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h) </w:t>
      </w:r>
      <w:r w:rsidR="00742E9B" w:rsidRPr="00836F12">
        <w:rPr>
          <w:color w:val="auto"/>
        </w:rPr>
        <w:t xml:space="preserve">Verilen direktife uygun iş ve işlemleri gerçekleştirir, </w:t>
      </w:r>
    </w:p>
    <w:p w:rsidR="00742E9B" w:rsidRPr="00836F12" w:rsidRDefault="00CF5DAD" w:rsidP="00836F12">
      <w:pPr>
        <w:pStyle w:val="Default"/>
        <w:jc w:val="both"/>
        <w:rPr>
          <w:color w:val="auto"/>
        </w:rPr>
      </w:pPr>
      <w:r w:rsidRPr="00836F12">
        <w:rPr>
          <w:color w:val="auto"/>
        </w:rPr>
        <w:tab/>
      </w:r>
      <w:r w:rsidR="002759C0" w:rsidRPr="00836F12">
        <w:rPr>
          <w:color w:val="auto"/>
        </w:rPr>
        <w:t xml:space="preserve">ı) </w:t>
      </w:r>
      <w:r w:rsidR="00742E9B" w:rsidRPr="00836F12">
        <w:rPr>
          <w:color w:val="auto"/>
        </w:rPr>
        <w:t>Yaptığı işle ilgili evrak ve bilgileri sürekli kontrol eder.</w:t>
      </w:r>
    </w:p>
    <w:p w:rsidR="00526634" w:rsidRDefault="00526634" w:rsidP="00836F12">
      <w:pPr>
        <w:pStyle w:val="Default"/>
        <w:rPr>
          <w:b/>
          <w:bCs/>
          <w:color w:val="auto"/>
        </w:rPr>
      </w:pPr>
    </w:p>
    <w:p w:rsidR="00742E9B" w:rsidRPr="00836F12" w:rsidRDefault="00742E9B" w:rsidP="00836F12">
      <w:pPr>
        <w:pStyle w:val="Default"/>
        <w:jc w:val="center"/>
        <w:rPr>
          <w:color w:val="auto"/>
        </w:rPr>
      </w:pPr>
      <w:r w:rsidRPr="00836F12">
        <w:rPr>
          <w:b/>
          <w:bCs/>
          <w:color w:val="auto"/>
        </w:rPr>
        <w:lastRenderedPageBreak/>
        <w:t>ALTINCI BÖLÜM</w:t>
      </w:r>
    </w:p>
    <w:p w:rsidR="00742E9B" w:rsidRPr="00836F12" w:rsidRDefault="00742E9B" w:rsidP="00836F12">
      <w:pPr>
        <w:pStyle w:val="Default"/>
        <w:jc w:val="center"/>
        <w:rPr>
          <w:color w:val="auto"/>
        </w:rPr>
      </w:pPr>
      <w:r w:rsidRPr="00836F12">
        <w:rPr>
          <w:b/>
          <w:bCs/>
          <w:color w:val="auto"/>
        </w:rPr>
        <w:t>Çeşitli ve Son Hükümler</w:t>
      </w:r>
    </w:p>
    <w:p w:rsidR="00742E9B" w:rsidRPr="00836F12" w:rsidRDefault="00742E9B" w:rsidP="00836F12">
      <w:pPr>
        <w:pStyle w:val="Default"/>
        <w:rPr>
          <w:b/>
          <w:bCs/>
          <w:color w:val="auto"/>
        </w:rPr>
      </w:pPr>
    </w:p>
    <w:p w:rsidR="00742E9B" w:rsidRPr="00836F12" w:rsidRDefault="00CF5DAD" w:rsidP="00836F12">
      <w:pPr>
        <w:pStyle w:val="Default"/>
        <w:jc w:val="both"/>
        <w:rPr>
          <w:color w:val="auto"/>
        </w:rPr>
      </w:pPr>
      <w:r w:rsidRPr="00836F12">
        <w:rPr>
          <w:b/>
          <w:bCs/>
          <w:color w:val="auto"/>
        </w:rPr>
        <w:tab/>
      </w:r>
      <w:r w:rsidR="002759C0" w:rsidRPr="00836F12">
        <w:rPr>
          <w:b/>
          <w:bCs/>
          <w:color w:val="auto"/>
        </w:rPr>
        <w:t>Yönetmelikte hüküm bulunmayan h</w:t>
      </w:r>
      <w:r w:rsidR="00742E9B" w:rsidRPr="00836F12">
        <w:rPr>
          <w:b/>
          <w:bCs/>
          <w:color w:val="auto"/>
        </w:rPr>
        <w:t>aller</w:t>
      </w:r>
    </w:p>
    <w:p w:rsidR="00742E9B" w:rsidRPr="00836F12" w:rsidRDefault="00DC4566" w:rsidP="00836F12">
      <w:pPr>
        <w:pStyle w:val="Default"/>
        <w:jc w:val="both"/>
        <w:rPr>
          <w:color w:val="auto"/>
        </w:rPr>
      </w:pPr>
      <w:r w:rsidRPr="00836F12">
        <w:rPr>
          <w:b/>
          <w:bCs/>
          <w:color w:val="auto"/>
        </w:rPr>
        <w:tab/>
      </w:r>
      <w:r w:rsidR="0077625C" w:rsidRPr="00836F12">
        <w:rPr>
          <w:b/>
          <w:bCs/>
          <w:color w:val="auto"/>
        </w:rPr>
        <w:t>MADDE</w:t>
      </w:r>
      <w:r w:rsidR="004A5245">
        <w:rPr>
          <w:b/>
          <w:bCs/>
          <w:color w:val="auto"/>
        </w:rPr>
        <w:t xml:space="preserve"> </w:t>
      </w:r>
      <w:r w:rsidR="0077625C" w:rsidRPr="00836F12">
        <w:rPr>
          <w:b/>
          <w:bCs/>
          <w:color w:val="auto"/>
        </w:rPr>
        <w:t>2</w:t>
      </w:r>
      <w:r w:rsidR="004A5245">
        <w:rPr>
          <w:b/>
          <w:bCs/>
          <w:color w:val="auto"/>
        </w:rPr>
        <w:t>1</w:t>
      </w:r>
      <w:r w:rsidR="00742E9B" w:rsidRPr="00836F12">
        <w:rPr>
          <w:b/>
          <w:bCs/>
          <w:color w:val="auto"/>
        </w:rPr>
        <w:t>–</w:t>
      </w:r>
      <w:r w:rsidR="004A5245">
        <w:rPr>
          <w:b/>
          <w:bCs/>
          <w:color w:val="auto"/>
        </w:rPr>
        <w:t xml:space="preserve"> </w:t>
      </w:r>
      <w:r w:rsidR="005E110D" w:rsidRPr="00836F12">
        <w:rPr>
          <w:bCs/>
          <w:color w:val="auto"/>
        </w:rPr>
        <w:t xml:space="preserve">(1) </w:t>
      </w:r>
      <w:r w:rsidR="005E110D" w:rsidRPr="00836F12">
        <w:rPr>
          <w:color w:val="auto"/>
        </w:rPr>
        <w:t>Bu Y</w:t>
      </w:r>
      <w:r w:rsidR="00742E9B" w:rsidRPr="00836F12">
        <w:rPr>
          <w:color w:val="auto"/>
        </w:rPr>
        <w:t xml:space="preserve">önetmelikte hüküm bulunmayan hallerde yürürlükteki ilgili mevzuat hükümlerine uyulur. </w:t>
      </w:r>
    </w:p>
    <w:p w:rsidR="005E110D" w:rsidRPr="00836F12" w:rsidRDefault="005E110D" w:rsidP="00836F12">
      <w:pPr>
        <w:pStyle w:val="Default"/>
        <w:jc w:val="both"/>
        <w:rPr>
          <w:color w:val="auto"/>
        </w:rPr>
      </w:pPr>
    </w:p>
    <w:p w:rsidR="00742E9B" w:rsidRPr="00836F12" w:rsidRDefault="00CF5DAD" w:rsidP="00836F12">
      <w:pPr>
        <w:pStyle w:val="Default"/>
        <w:jc w:val="both"/>
        <w:rPr>
          <w:color w:val="auto"/>
        </w:rPr>
      </w:pPr>
      <w:r w:rsidRPr="00836F12">
        <w:rPr>
          <w:b/>
          <w:bCs/>
          <w:color w:val="auto"/>
        </w:rPr>
        <w:tab/>
      </w:r>
      <w:r w:rsidR="00742E9B" w:rsidRPr="00836F12">
        <w:rPr>
          <w:b/>
          <w:bCs/>
          <w:color w:val="auto"/>
        </w:rPr>
        <w:t>Yürürlük</w:t>
      </w:r>
    </w:p>
    <w:p w:rsidR="00742E9B" w:rsidRPr="00836F12" w:rsidRDefault="00DC4566" w:rsidP="00836F12">
      <w:pPr>
        <w:pStyle w:val="Default"/>
        <w:jc w:val="both"/>
        <w:rPr>
          <w:color w:val="auto"/>
        </w:rPr>
      </w:pPr>
      <w:r w:rsidRPr="00836F12">
        <w:rPr>
          <w:b/>
          <w:bCs/>
          <w:color w:val="auto"/>
        </w:rPr>
        <w:tab/>
      </w:r>
      <w:r w:rsidR="004A5245">
        <w:rPr>
          <w:b/>
          <w:bCs/>
          <w:color w:val="auto"/>
        </w:rPr>
        <w:t>MADDE 22</w:t>
      </w:r>
      <w:r w:rsidR="00742E9B" w:rsidRPr="00836F12">
        <w:rPr>
          <w:b/>
          <w:bCs/>
          <w:color w:val="auto"/>
        </w:rPr>
        <w:t>–</w:t>
      </w:r>
      <w:r w:rsidR="004A5245">
        <w:rPr>
          <w:b/>
          <w:bCs/>
          <w:color w:val="auto"/>
        </w:rPr>
        <w:t xml:space="preserve"> </w:t>
      </w:r>
      <w:r w:rsidR="005E110D" w:rsidRPr="00836F12">
        <w:rPr>
          <w:bCs/>
          <w:color w:val="auto"/>
        </w:rPr>
        <w:t xml:space="preserve">(1) </w:t>
      </w:r>
      <w:r w:rsidR="005E110D" w:rsidRPr="00836F12">
        <w:rPr>
          <w:color w:val="auto"/>
        </w:rPr>
        <w:t>Bu Y</w:t>
      </w:r>
      <w:r w:rsidR="005B4AD6" w:rsidRPr="00836F12">
        <w:rPr>
          <w:color w:val="auto"/>
        </w:rPr>
        <w:t>önetmelik hükümleri,</w:t>
      </w:r>
      <w:r w:rsidR="00D1795A" w:rsidRPr="00836F12">
        <w:rPr>
          <w:color w:val="auto"/>
        </w:rPr>
        <w:t xml:space="preserve"> 5393 s</w:t>
      </w:r>
      <w:r w:rsidR="00742E9B" w:rsidRPr="00836F12">
        <w:rPr>
          <w:color w:val="auto"/>
        </w:rPr>
        <w:t xml:space="preserve">ayılı Kanunun </w:t>
      </w:r>
      <w:r w:rsidR="00D1795A" w:rsidRPr="00836F12">
        <w:rPr>
          <w:color w:val="auto"/>
        </w:rPr>
        <w:t>18 inci maddenin (</w:t>
      </w:r>
      <w:r w:rsidR="00742E9B" w:rsidRPr="00836F12">
        <w:rPr>
          <w:color w:val="auto"/>
        </w:rPr>
        <w:t>m</w:t>
      </w:r>
      <w:r w:rsidR="00D1795A" w:rsidRPr="00836F12">
        <w:rPr>
          <w:color w:val="auto"/>
        </w:rPr>
        <w:t>)</w:t>
      </w:r>
      <w:r w:rsidR="00836F12" w:rsidRPr="00836F12">
        <w:rPr>
          <w:color w:val="auto"/>
        </w:rPr>
        <w:t xml:space="preserve"> </w:t>
      </w:r>
      <w:r w:rsidR="00742E9B" w:rsidRPr="00836F12">
        <w:rPr>
          <w:color w:val="auto"/>
        </w:rPr>
        <w:t xml:space="preserve">Bendi gereği Şahinbey Belediye Meclisinin onayından sonra Belediye Başkanı’nın imzası ile yayınlanarak yürürlüğe girer. </w:t>
      </w:r>
    </w:p>
    <w:p w:rsidR="005E110D" w:rsidRPr="00836F12" w:rsidRDefault="005E110D" w:rsidP="00836F12">
      <w:pPr>
        <w:pStyle w:val="Default"/>
        <w:jc w:val="both"/>
        <w:rPr>
          <w:color w:val="auto"/>
        </w:rPr>
      </w:pPr>
    </w:p>
    <w:p w:rsidR="00742E9B" w:rsidRPr="00836F12" w:rsidRDefault="00CF5DAD" w:rsidP="00836F12">
      <w:pPr>
        <w:pStyle w:val="Default"/>
        <w:jc w:val="both"/>
        <w:rPr>
          <w:color w:val="auto"/>
        </w:rPr>
      </w:pPr>
      <w:r w:rsidRPr="00836F12">
        <w:rPr>
          <w:b/>
          <w:bCs/>
          <w:color w:val="auto"/>
        </w:rPr>
        <w:tab/>
      </w:r>
      <w:r w:rsidR="00742E9B" w:rsidRPr="00836F12">
        <w:rPr>
          <w:b/>
          <w:bCs/>
          <w:color w:val="auto"/>
        </w:rPr>
        <w:t>Yürütme</w:t>
      </w:r>
    </w:p>
    <w:p w:rsidR="00AE4156" w:rsidRPr="00836F12" w:rsidRDefault="00DC4566" w:rsidP="00836F12">
      <w:pPr>
        <w:jc w:val="both"/>
        <w:rPr>
          <w:b/>
        </w:rPr>
      </w:pPr>
      <w:r w:rsidRPr="00836F12">
        <w:rPr>
          <w:b/>
          <w:bCs/>
        </w:rPr>
        <w:tab/>
      </w:r>
      <w:r w:rsidR="0077625C" w:rsidRPr="00836F12">
        <w:rPr>
          <w:b/>
          <w:bCs/>
        </w:rPr>
        <w:t>MADDE 2</w:t>
      </w:r>
      <w:r w:rsidR="004A5245">
        <w:rPr>
          <w:b/>
          <w:bCs/>
        </w:rPr>
        <w:t>3</w:t>
      </w:r>
      <w:r w:rsidR="00742E9B" w:rsidRPr="00836F12">
        <w:rPr>
          <w:b/>
          <w:bCs/>
        </w:rPr>
        <w:t>–</w:t>
      </w:r>
      <w:r w:rsidR="004A5245">
        <w:rPr>
          <w:b/>
          <w:bCs/>
        </w:rPr>
        <w:t xml:space="preserve"> </w:t>
      </w:r>
      <w:r w:rsidR="005E110D" w:rsidRPr="00836F12">
        <w:rPr>
          <w:bCs/>
        </w:rPr>
        <w:t xml:space="preserve">(1) </w:t>
      </w:r>
      <w:r w:rsidR="005E110D" w:rsidRPr="00836F12">
        <w:t>Bu Y</w:t>
      </w:r>
      <w:r w:rsidR="00742E9B" w:rsidRPr="00836F12">
        <w:t>önetmelik hükümlerini Şa</w:t>
      </w:r>
      <w:r w:rsidR="009A4065" w:rsidRPr="00836F12">
        <w:t>hinbey Belediye Başkanı yürütür</w:t>
      </w:r>
    </w:p>
    <w:sectPr w:rsidR="00AE4156" w:rsidRPr="00836F12" w:rsidSect="00DC3FC8">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44" w:rsidRDefault="00E45344">
      <w:r>
        <w:separator/>
      </w:r>
    </w:p>
  </w:endnote>
  <w:endnote w:type="continuationSeparator" w:id="0">
    <w:p w:rsidR="00E45344" w:rsidRDefault="00E4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3E" w:rsidRDefault="004575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FC8" w:rsidRPr="0045753E" w:rsidRDefault="0045753E" w:rsidP="0045753E">
    <w:pPr>
      <w:pStyle w:val="Altbilgi"/>
      <w:rPr>
        <w:sz w:val="20"/>
      </w:rPr>
    </w:pPr>
    <w:bookmarkStart w:id="0" w:name="_GoBack"/>
    <w:r w:rsidRPr="0045753E">
      <w:rPr>
        <w:sz w:val="20"/>
        <w:lang w:val="tr-TR"/>
      </w:rPr>
      <w:t xml:space="preserve">Komisyon Başkanı            </w:t>
    </w:r>
    <w:r w:rsidR="00922F1A">
      <w:rPr>
        <w:sz w:val="20"/>
        <w:lang w:val="tr-TR"/>
      </w:rPr>
      <w:t xml:space="preserve"> </w:t>
    </w:r>
    <w:r w:rsidRPr="0045753E">
      <w:rPr>
        <w:sz w:val="20"/>
        <w:lang w:val="tr-TR"/>
      </w:rPr>
      <w:t xml:space="preserve">  </w:t>
    </w:r>
    <w:r>
      <w:rPr>
        <w:sz w:val="20"/>
        <w:lang w:val="tr-TR"/>
      </w:rPr>
      <w:t xml:space="preserve">     </w:t>
    </w:r>
    <w:r w:rsidRPr="0045753E">
      <w:rPr>
        <w:sz w:val="20"/>
        <w:lang w:val="tr-TR"/>
      </w:rPr>
      <w:t xml:space="preserve"> </w:t>
    </w:r>
    <w:r w:rsidR="00922F1A">
      <w:rPr>
        <w:sz w:val="20"/>
        <w:lang w:val="tr-TR"/>
      </w:rPr>
      <w:t xml:space="preserve">   </w:t>
    </w:r>
    <w:r w:rsidRPr="0045753E">
      <w:rPr>
        <w:sz w:val="20"/>
        <w:lang w:val="tr-TR"/>
      </w:rPr>
      <w:t xml:space="preserve"> Üye                          </w:t>
    </w:r>
    <w:r>
      <w:rPr>
        <w:sz w:val="20"/>
        <w:lang w:val="tr-TR"/>
      </w:rPr>
      <w:t xml:space="preserve">       </w:t>
    </w:r>
    <w:r w:rsidRPr="0045753E">
      <w:rPr>
        <w:sz w:val="20"/>
        <w:lang w:val="tr-TR"/>
      </w:rPr>
      <w:t xml:space="preserve"> </w:t>
    </w:r>
    <w:proofErr w:type="spellStart"/>
    <w:r w:rsidRPr="0045753E">
      <w:rPr>
        <w:sz w:val="20"/>
        <w:lang w:val="tr-TR"/>
      </w:rPr>
      <w:t>Üye</w:t>
    </w:r>
    <w:proofErr w:type="spellEnd"/>
    <w:r w:rsidRPr="0045753E">
      <w:rPr>
        <w:sz w:val="20"/>
        <w:lang w:val="tr-TR"/>
      </w:rPr>
      <w:t xml:space="preserve">                      </w:t>
    </w:r>
    <w:r>
      <w:rPr>
        <w:sz w:val="20"/>
        <w:lang w:val="tr-TR"/>
      </w:rPr>
      <w:t xml:space="preserve">        </w:t>
    </w:r>
    <w:r w:rsidRPr="0045753E">
      <w:rPr>
        <w:sz w:val="20"/>
        <w:lang w:val="tr-TR"/>
      </w:rPr>
      <w:t xml:space="preserve">    </w:t>
    </w:r>
    <w:proofErr w:type="spellStart"/>
    <w:r w:rsidRPr="0045753E">
      <w:rPr>
        <w:sz w:val="20"/>
        <w:lang w:val="tr-TR"/>
      </w:rPr>
      <w:t>Üye</w:t>
    </w:r>
    <w:proofErr w:type="spellEnd"/>
    <w:r w:rsidRPr="0045753E">
      <w:rPr>
        <w:sz w:val="20"/>
        <w:lang w:val="tr-TR"/>
      </w:rPr>
      <w:t xml:space="preserve">             </w:t>
    </w:r>
    <w:r>
      <w:rPr>
        <w:sz w:val="20"/>
        <w:lang w:val="tr-TR"/>
      </w:rPr>
      <w:t xml:space="preserve">           </w:t>
    </w:r>
    <w:r w:rsidRPr="0045753E">
      <w:rPr>
        <w:sz w:val="20"/>
        <w:lang w:val="tr-TR"/>
      </w:rPr>
      <w:t xml:space="preserve">       </w:t>
    </w:r>
    <w:r w:rsidR="00922F1A">
      <w:rPr>
        <w:sz w:val="20"/>
        <w:lang w:val="tr-TR"/>
      </w:rPr>
      <w:t xml:space="preserve">     </w:t>
    </w:r>
    <w:r w:rsidRPr="0045753E">
      <w:rPr>
        <w:sz w:val="20"/>
        <w:lang w:val="tr-TR"/>
      </w:rPr>
      <w:t xml:space="preserve"> </w:t>
    </w:r>
    <w:proofErr w:type="spellStart"/>
    <w:r w:rsidRPr="0045753E">
      <w:rPr>
        <w:sz w:val="20"/>
        <w:lang w:val="tr-TR"/>
      </w:rPr>
      <w:t>Üye</w:t>
    </w:r>
    <w:proofErr w:type="spellEnd"/>
    <w:r w:rsidR="00DC3FC8" w:rsidRPr="0045753E">
      <w:rPr>
        <w:sz w:val="20"/>
      </w:rPr>
      <w:tab/>
      <w:t xml:space="preserve">               </w:t>
    </w:r>
  </w:p>
  <w:sdt>
    <w:sdtPr>
      <w:rPr>
        <w:sz w:val="20"/>
      </w:rPr>
      <w:id w:val="1477027944"/>
      <w:docPartObj>
        <w:docPartGallery w:val="Page Numbers (Bottom of Page)"/>
      </w:docPartObj>
    </w:sdtPr>
    <w:sdtEndPr/>
    <w:sdtContent>
      <w:p w:rsidR="00DC3FC8" w:rsidRDefault="0045753E" w:rsidP="00576B2C">
        <w:pPr>
          <w:pStyle w:val="Altbilgi"/>
          <w:tabs>
            <w:tab w:val="left" w:pos="3405"/>
            <w:tab w:val="right" w:pos="10466"/>
          </w:tabs>
        </w:pPr>
        <w:r w:rsidRPr="0045753E">
          <w:rPr>
            <w:sz w:val="20"/>
            <w:lang w:val="tr-TR"/>
          </w:rPr>
          <w:t xml:space="preserve">  Birol ÜLGER       </w:t>
        </w:r>
        <w:r>
          <w:rPr>
            <w:sz w:val="20"/>
            <w:lang w:val="tr-TR"/>
          </w:rPr>
          <w:t xml:space="preserve">    </w:t>
        </w:r>
        <w:r w:rsidRPr="0045753E">
          <w:rPr>
            <w:sz w:val="20"/>
            <w:lang w:val="tr-TR"/>
          </w:rPr>
          <w:t xml:space="preserve">  </w:t>
        </w:r>
        <w:r w:rsidR="00922F1A">
          <w:rPr>
            <w:sz w:val="20"/>
            <w:lang w:val="tr-TR"/>
          </w:rPr>
          <w:t xml:space="preserve">       Harun </w:t>
        </w:r>
        <w:proofErr w:type="gramStart"/>
        <w:r w:rsidR="00922F1A">
          <w:rPr>
            <w:sz w:val="20"/>
            <w:lang w:val="tr-TR"/>
          </w:rPr>
          <w:t>KARATAŞ</w:t>
        </w:r>
        <w:r w:rsidRPr="0045753E">
          <w:rPr>
            <w:sz w:val="20"/>
            <w:lang w:val="tr-TR"/>
          </w:rPr>
          <w:t xml:space="preserve">  </w:t>
        </w:r>
        <w:r>
          <w:rPr>
            <w:sz w:val="20"/>
            <w:lang w:val="tr-TR"/>
          </w:rPr>
          <w:t xml:space="preserve"> </w:t>
        </w:r>
        <w:r w:rsidR="00922F1A">
          <w:rPr>
            <w:sz w:val="20"/>
            <w:lang w:val="tr-TR"/>
          </w:rPr>
          <w:t xml:space="preserve">       Özgür</w:t>
        </w:r>
        <w:proofErr w:type="gramEnd"/>
        <w:r w:rsidR="00922F1A">
          <w:rPr>
            <w:sz w:val="20"/>
            <w:lang w:val="tr-TR"/>
          </w:rPr>
          <w:t xml:space="preserve"> ÖZDAĞLI</w:t>
        </w:r>
        <w:r w:rsidRPr="0045753E">
          <w:rPr>
            <w:sz w:val="20"/>
            <w:lang w:val="tr-TR"/>
          </w:rPr>
          <w:t xml:space="preserve">  </w:t>
        </w:r>
        <w:r>
          <w:rPr>
            <w:sz w:val="20"/>
            <w:lang w:val="tr-TR"/>
          </w:rPr>
          <w:t xml:space="preserve">    </w:t>
        </w:r>
        <w:r w:rsidR="00922F1A">
          <w:rPr>
            <w:sz w:val="20"/>
            <w:lang w:val="tr-TR"/>
          </w:rPr>
          <w:t xml:space="preserve">  </w:t>
        </w:r>
        <w:r>
          <w:rPr>
            <w:sz w:val="20"/>
            <w:lang w:val="tr-TR"/>
          </w:rPr>
          <w:t xml:space="preserve"> </w:t>
        </w:r>
        <w:r w:rsidR="00922F1A">
          <w:rPr>
            <w:sz w:val="20"/>
            <w:lang w:val="tr-TR"/>
          </w:rPr>
          <w:t>Latife HAVUÇCUOĞLU</w:t>
        </w:r>
        <w:r>
          <w:rPr>
            <w:sz w:val="20"/>
            <w:lang w:val="tr-TR"/>
          </w:rPr>
          <w:t xml:space="preserve">   </w:t>
        </w:r>
        <w:r w:rsidRPr="0045753E">
          <w:rPr>
            <w:sz w:val="20"/>
            <w:lang w:val="tr-TR"/>
          </w:rPr>
          <w:t xml:space="preserve">  </w:t>
        </w:r>
        <w:r>
          <w:rPr>
            <w:sz w:val="20"/>
            <w:lang w:val="tr-TR"/>
          </w:rPr>
          <w:t xml:space="preserve">     </w:t>
        </w:r>
        <w:r w:rsidR="00922F1A">
          <w:rPr>
            <w:sz w:val="20"/>
            <w:lang w:val="tr-TR"/>
          </w:rPr>
          <w:t>Hasan TÜRK</w:t>
        </w:r>
        <w:r w:rsidRPr="0045753E">
          <w:rPr>
            <w:sz w:val="20"/>
            <w:lang w:val="tr-TR"/>
          </w:rPr>
          <w:t xml:space="preserve"> </w:t>
        </w:r>
        <w:bookmarkEnd w:id="0"/>
        <w:r w:rsidRPr="0045753E">
          <w:rPr>
            <w:sz w:val="20"/>
            <w:lang w:val="tr-TR"/>
          </w:rPr>
          <w:t xml:space="preserve">       </w:t>
        </w:r>
        <w:r w:rsidR="00576B2C" w:rsidRPr="0045753E">
          <w:rPr>
            <w:sz w:val="20"/>
          </w:rPr>
          <w:tab/>
        </w:r>
        <w:r w:rsidR="00576B2C" w:rsidRPr="0045753E">
          <w:rPr>
            <w:sz w:val="20"/>
          </w:rPr>
          <w:tab/>
        </w:r>
        <w:r w:rsidR="00576B2C" w:rsidRPr="0045753E">
          <w:rPr>
            <w:sz w:val="20"/>
          </w:rPr>
          <w:tab/>
        </w:r>
        <w:r w:rsidR="00576B2C" w:rsidRPr="0045753E">
          <w:rPr>
            <w:sz w:val="20"/>
          </w:rPr>
          <w:tab/>
        </w:r>
        <w:r w:rsidR="00DC3FC8" w:rsidRPr="0045753E">
          <w:rPr>
            <w:sz w:val="20"/>
          </w:rPr>
          <w:fldChar w:fldCharType="begin"/>
        </w:r>
        <w:r w:rsidR="00DC3FC8" w:rsidRPr="0045753E">
          <w:rPr>
            <w:sz w:val="20"/>
          </w:rPr>
          <w:instrText>PAGE   \* MERGEFORMAT</w:instrText>
        </w:r>
        <w:r w:rsidR="00DC3FC8" w:rsidRPr="0045753E">
          <w:rPr>
            <w:sz w:val="20"/>
          </w:rPr>
          <w:fldChar w:fldCharType="separate"/>
        </w:r>
        <w:r w:rsidR="00922F1A">
          <w:rPr>
            <w:noProof/>
            <w:sz w:val="20"/>
          </w:rPr>
          <w:t>1</w:t>
        </w:r>
        <w:r w:rsidR="00DC3FC8" w:rsidRPr="0045753E">
          <w:rPr>
            <w:sz w:val="20"/>
          </w:rPr>
          <w:fldChar w:fldCharType="end"/>
        </w:r>
      </w:p>
    </w:sdtContent>
  </w:sdt>
  <w:p w:rsidR="00DC3FC8" w:rsidRDefault="00DC3FC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3E" w:rsidRDefault="004575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44" w:rsidRDefault="00E45344">
      <w:r>
        <w:separator/>
      </w:r>
    </w:p>
  </w:footnote>
  <w:footnote w:type="continuationSeparator" w:id="0">
    <w:p w:rsidR="00E45344" w:rsidRDefault="00E45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3E" w:rsidRDefault="004575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3E" w:rsidRDefault="0045753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3E" w:rsidRDefault="0045753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6A"/>
    <w:multiLevelType w:val="hybridMultilevel"/>
    <w:tmpl w:val="F5101478"/>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09E68BD"/>
    <w:multiLevelType w:val="hybridMultilevel"/>
    <w:tmpl w:val="CB2CF712"/>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1DE47A4"/>
    <w:multiLevelType w:val="hybridMultilevel"/>
    <w:tmpl w:val="2E5CFA3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4875709"/>
    <w:multiLevelType w:val="multilevel"/>
    <w:tmpl w:val="50D0C2A8"/>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720"/>
        </w:tabs>
        <w:ind w:left="72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BE57110"/>
    <w:multiLevelType w:val="multilevel"/>
    <w:tmpl w:val="7F8EE9F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3A0BED"/>
    <w:multiLevelType w:val="hybridMultilevel"/>
    <w:tmpl w:val="79D8B356"/>
    <w:lvl w:ilvl="0" w:tplc="041F0017">
      <w:start w:val="1"/>
      <w:numFmt w:val="lowerLetter"/>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16573761"/>
    <w:multiLevelType w:val="hybridMultilevel"/>
    <w:tmpl w:val="FDE4BE02"/>
    <w:lvl w:ilvl="0" w:tplc="D8F0F4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957184"/>
    <w:multiLevelType w:val="hybridMultilevel"/>
    <w:tmpl w:val="496C04B4"/>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19B56DAC"/>
    <w:multiLevelType w:val="hybridMultilevel"/>
    <w:tmpl w:val="7A6CFC9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1B4A0EB8"/>
    <w:multiLevelType w:val="hybridMultilevel"/>
    <w:tmpl w:val="DBFE432A"/>
    <w:lvl w:ilvl="0" w:tplc="041F0017">
      <w:start w:val="1"/>
      <w:numFmt w:val="lowerLetter"/>
      <w:lvlText w:val="%1)"/>
      <w:lvlJc w:val="left"/>
      <w:pPr>
        <w:ind w:left="1380" w:hanging="360"/>
      </w:p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10" w15:restartNumberingAfterBreak="0">
    <w:nsid w:val="23F76D76"/>
    <w:multiLevelType w:val="hybridMultilevel"/>
    <w:tmpl w:val="6636AEC6"/>
    <w:lvl w:ilvl="0" w:tplc="72C8DD0A">
      <w:start w:val="1"/>
      <w:numFmt w:val="lowerLetter"/>
      <w:lvlText w:val="%1)"/>
      <w:lvlJc w:val="righ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5154898"/>
    <w:multiLevelType w:val="hybridMultilevel"/>
    <w:tmpl w:val="1BEECDA8"/>
    <w:lvl w:ilvl="0" w:tplc="43464E52">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8976CA2"/>
    <w:multiLevelType w:val="hybridMultilevel"/>
    <w:tmpl w:val="C2CC835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28FC0DF3"/>
    <w:multiLevelType w:val="hybridMultilevel"/>
    <w:tmpl w:val="CF42C61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293D383B"/>
    <w:multiLevelType w:val="hybridMultilevel"/>
    <w:tmpl w:val="3C944378"/>
    <w:lvl w:ilvl="0" w:tplc="F25A2F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FD21C5"/>
    <w:multiLevelType w:val="hybridMultilevel"/>
    <w:tmpl w:val="28DAB5F2"/>
    <w:lvl w:ilvl="0" w:tplc="041F0017">
      <w:start w:val="1"/>
      <w:numFmt w:val="lowerLetter"/>
      <w:lvlText w:val="%1)"/>
      <w:lvlJc w:val="left"/>
      <w:pPr>
        <w:tabs>
          <w:tab w:val="num" w:pos="360"/>
        </w:tabs>
        <w:ind w:left="360" w:hanging="360"/>
      </w:pPr>
    </w:lvl>
    <w:lvl w:ilvl="1" w:tplc="041F000B">
      <w:start w:val="1"/>
      <w:numFmt w:val="bullet"/>
      <w:lvlText w:val=""/>
      <w:lvlJc w:val="left"/>
      <w:pPr>
        <w:tabs>
          <w:tab w:val="num" w:pos="900"/>
        </w:tabs>
        <w:ind w:left="90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28B3052"/>
    <w:multiLevelType w:val="hybridMultilevel"/>
    <w:tmpl w:val="EA28A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CA3A4A"/>
    <w:multiLevelType w:val="hybridMultilevel"/>
    <w:tmpl w:val="C882AE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3F15D4D"/>
    <w:multiLevelType w:val="hybridMultilevel"/>
    <w:tmpl w:val="1FCC55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0AEF"/>
    <w:multiLevelType w:val="hybridMultilevel"/>
    <w:tmpl w:val="3C7854FA"/>
    <w:lvl w:ilvl="0" w:tplc="5802C670">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3B450F39"/>
    <w:multiLevelType w:val="hybridMultilevel"/>
    <w:tmpl w:val="6D3E3DCC"/>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E9C2BED"/>
    <w:multiLevelType w:val="hybridMultilevel"/>
    <w:tmpl w:val="3F760400"/>
    <w:lvl w:ilvl="0" w:tplc="041F0017">
      <w:start w:val="1"/>
      <w:numFmt w:val="lowerLetter"/>
      <w:lvlText w:val="%1)"/>
      <w:lvlJc w:val="left"/>
      <w:pPr>
        <w:tabs>
          <w:tab w:val="num" w:pos="360"/>
        </w:tabs>
        <w:ind w:left="360" w:hanging="360"/>
      </w:pPr>
    </w:lvl>
    <w:lvl w:ilvl="1" w:tplc="041F0005">
      <w:start w:val="1"/>
      <w:numFmt w:val="bullet"/>
      <w:lvlText w:val=""/>
      <w:lvlJc w:val="left"/>
      <w:pPr>
        <w:tabs>
          <w:tab w:val="num" w:pos="1080"/>
        </w:tabs>
        <w:ind w:left="1080" w:hanging="360"/>
      </w:pPr>
      <w:rPr>
        <w:rFonts w:ascii="Wingdings" w:hAnsi="Wingdings" w:hint="default"/>
      </w:rPr>
    </w:lvl>
    <w:lvl w:ilvl="2" w:tplc="E5A0AB6A">
      <w:start w:val="1"/>
      <w:numFmt w:val="lowerRoman"/>
      <w:lvlText w:val="%3."/>
      <w:lvlJc w:val="right"/>
      <w:pPr>
        <w:tabs>
          <w:tab w:val="num" w:pos="720"/>
        </w:tabs>
        <w:ind w:left="720" w:hanging="180"/>
      </w:pPr>
      <w:rPr>
        <w:b w:val="0"/>
        <w:bCs w:val="0"/>
      </w:rPr>
    </w:lvl>
    <w:lvl w:ilvl="3" w:tplc="041F0005">
      <w:start w:val="1"/>
      <w:numFmt w:val="bullet"/>
      <w:lvlText w:val=""/>
      <w:lvlJc w:val="left"/>
      <w:pPr>
        <w:tabs>
          <w:tab w:val="num" w:pos="1080"/>
        </w:tabs>
        <w:ind w:left="1080" w:hanging="360"/>
      </w:pPr>
      <w:rPr>
        <w:rFonts w:ascii="Wingdings" w:hAnsi="Wingdings" w:hint="default"/>
      </w:r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2" w15:restartNumberingAfterBreak="0">
    <w:nsid w:val="3FEB5BC5"/>
    <w:multiLevelType w:val="hybridMultilevel"/>
    <w:tmpl w:val="B30ED352"/>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15:restartNumberingAfterBreak="0">
    <w:nsid w:val="42352C5B"/>
    <w:multiLevelType w:val="hybridMultilevel"/>
    <w:tmpl w:val="91D2D07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461A0DC1"/>
    <w:multiLevelType w:val="hybridMultilevel"/>
    <w:tmpl w:val="C7F2485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A11C88"/>
    <w:multiLevelType w:val="hybridMultilevel"/>
    <w:tmpl w:val="A17823FE"/>
    <w:lvl w:ilvl="0" w:tplc="041F0017">
      <w:start w:val="1"/>
      <w:numFmt w:val="lowerLetter"/>
      <w:lvlText w:val="%1)"/>
      <w:lvlJc w:val="left"/>
      <w:pPr>
        <w:tabs>
          <w:tab w:val="num" w:pos="360"/>
        </w:tabs>
        <w:ind w:left="360" w:hanging="360"/>
      </w:pPr>
      <w:rPr>
        <w:rFont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281FB8"/>
    <w:multiLevelType w:val="hybridMultilevel"/>
    <w:tmpl w:val="0CD0C45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C6AAD"/>
    <w:multiLevelType w:val="hybridMultilevel"/>
    <w:tmpl w:val="4DFC4324"/>
    <w:lvl w:ilvl="0" w:tplc="041F0017">
      <w:start w:val="1"/>
      <w:numFmt w:val="lowerLette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D84BC48">
      <w:start w:val="1"/>
      <w:numFmt w:val="lowerLetter"/>
      <w:lvlText w:val="%3)"/>
      <w:lvlJc w:val="right"/>
      <w:pPr>
        <w:tabs>
          <w:tab w:val="num" w:pos="720"/>
        </w:tabs>
        <w:ind w:left="720" w:hanging="180"/>
      </w:pPr>
      <w:rPr>
        <w:rFonts w:ascii="Times New Roman" w:eastAsia="Times New Roman" w:hAnsi="Times New Roman" w:cs="Times New Roman"/>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15:restartNumberingAfterBreak="0">
    <w:nsid w:val="4D08608E"/>
    <w:multiLevelType w:val="multilevel"/>
    <w:tmpl w:val="6C54389E"/>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720"/>
        </w:tabs>
        <w:ind w:left="720" w:hanging="180"/>
      </w:pPr>
      <w:rPr>
        <w:b w:val="0"/>
        <w:bCs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3F76BF4"/>
    <w:multiLevelType w:val="hybridMultilevel"/>
    <w:tmpl w:val="6636AEC6"/>
    <w:lvl w:ilvl="0" w:tplc="72C8DD0A">
      <w:start w:val="1"/>
      <w:numFmt w:val="lowerLetter"/>
      <w:lvlText w:val="%1)"/>
      <w:lvlJc w:val="righ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15:restartNumberingAfterBreak="0">
    <w:nsid w:val="57910C14"/>
    <w:multiLevelType w:val="hybridMultilevel"/>
    <w:tmpl w:val="0270C85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15:restartNumberingAfterBreak="0">
    <w:nsid w:val="5D681A50"/>
    <w:multiLevelType w:val="hybridMultilevel"/>
    <w:tmpl w:val="F0023810"/>
    <w:lvl w:ilvl="0" w:tplc="041F0005">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61062"/>
    <w:multiLevelType w:val="hybridMultilevel"/>
    <w:tmpl w:val="932A168C"/>
    <w:lvl w:ilvl="0" w:tplc="4D88AAA6">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665508D3"/>
    <w:multiLevelType w:val="hybridMultilevel"/>
    <w:tmpl w:val="593477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830A5F"/>
    <w:multiLevelType w:val="hybridMultilevel"/>
    <w:tmpl w:val="6D5274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907C08"/>
    <w:multiLevelType w:val="hybridMultilevel"/>
    <w:tmpl w:val="34DC5E46"/>
    <w:lvl w:ilvl="0" w:tplc="E7DC7CD4">
      <w:start w:val="2"/>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DF05632"/>
    <w:multiLevelType w:val="hybridMultilevel"/>
    <w:tmpl w:val="EC4EF4FA"/>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7" w15:restartNumberingAfterBreak="0">
    <w:nsid w:val="732F2E46"/>
    <w:multiLevelType w:val="hybridMultilevel"/>
    <w:tmpl w:val="DC8CA5BA"/>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3501BD5"/>
    <w:multiLevelType w:val="hybridMultilevel"/>
    <w:tmpl w:val="6636AEC6"/>
    <w:lvl w:ilvl="0" w:tplc="72C8DD0A">
      <w:start w:val="1"/>
      <w:numFmt w:val="lowerLetter"/>
      <w:lvlText w:val="%1)"/>
      <w:lvlJc w:val="righ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15:restartNumberingAfterBreak="0">
    <w:nsid w:val="76961EEA"/>
    <w:multiLevelType w:val="hybridMultilevel"/>
    <w:tmpl w:val="7F8EE9FC"/>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DE70E6"/>
    <w:multiLevelType w:val="hybridMultilevel"/>
    <w:tmpl w:val="D6C498F4"/>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15:restartNumberingAfterBreak="0">
    <w:nsid w:val="7E3931B7"/>
    <w:multiLevelType w:val="multilevel"/>
    <w:tmpl w:val="C882A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4"/>
  </w:num>
  <w:num w:numId="3">
    <w:abstractNumId w:val="3"/>
  </w:num>
  <w:num w:numId="4">
    <w:abstractNumId w:val="28"/>
  </w:num>
  <w:num w:numId="5">
    <w:abstractNumId w:val="39"/>
  </w:num>
  <w:num w:numId="6">
    <w:abstractNumId w:val="4"/>
  </w:num>
  <w:num w:numId="7">
    <w:abstractNumId w:val="25"/>
  </w:num>
  <w:num w:numId="8">
    <w:abstractNumId w:val="27"/>
  </w:num>
  <w:num w:numId="9">
    <w:abstractNumId w:val="8"/>
  </w:num>
  <w:num w:numId="10">
    <w:abstractNumId w:val="31"/>
  </w:num>
  <w:num w:numId="11">
    <w:abstractNumId w:val="0"/>
  </w:num>
  <w:num w:numId="12">
    <w:abstractNumId w:val="2"/>
  </w:num>
  <w:num w:numId="13">
    <w:abstractNumId w:val="22"/>
  </w:num>
  <w:num w:numId="14">
    <w:abstractNumId w:val="23"/>
  </w:num>
  <w:num w:numId="15">
    <w:abstractNumId w:val="17"/>
  </w:num>
  <w:num w:numId="16">
    <w:abstractNumId w:val="1"/>
  </w:num>
  <w:num w:numId="17">
    <w:abstractNumId w:val="41"/>
  </w:num>
  <w:num w:numId="18">
    <w:abstractNumId w:val="36"/>
  </w:num>
  <w:num w:numId="19">
    <w:abstractNumId w:val="12"/>
  </w:num>
  <w:num w:numId="20">
    <w:abstractNumId w:val="26"/>
  </w:num>
  <w:num w:numId="21">
    <w:abstractNumId w:val="40"/>
  </w:num>
  <w:num w:numId="22">
    <w:abstractNumId w:val="24"/>
  </w:num>
  <w:num w:numId="23">
    <w:abstractNumId w:val="7"/>
  </w:num>
  <w:num w:numId="24">
    <w:abstractNumId w:val="13"/>
  </w:num>
  <w:num w:numId="25">
    <w:abstractNumId w:val="32"/>
  </w:num>
  <w:num w:numId="26">
    <w:abstractNumId w:val="30"/>
  </w:num>
  <w:num w:numId="27">
    <w:abstractNumId w:val="11"/>
  </w:num>
  <w:num w:numId="28">
    <w:abstractNumId w:val="37"/>
  </w:num>
  <w:num w:numId="29">
    <w:abstractNumId w:val="20"/>
  </w:num>
  <w:num w:numId="30">
    <w:abstractNumId w:val="15"/>
  </w:num>
  <w:num w:numId="31">
    <w:abstractNumId w:val="10"/>
  </w:num>
  <w:num w:numId="32">
    <w:abstractNumId w:val="6"/>
  </w:num>
  <w:num w:numId="33">
    <w:abstractNumId w:val="34"/>
  </w:num>
  <w:num w:numId="34">
    <w:abstractNumId w:val="16"/>
  </w:num>
  <w:num w:numId="35">
    <w:abstractNumId w:val="19"/>
  </w:num>
  <w:num w:numId="36">
    <w:abstractNumId w:val="5"/>
  </w:num>
  <w:num w:numId="37">
    <w:abstractNumId w:val="33"/>
  </w:num>
  <w:num w:numId="38">
    <w:abstractNumId w:val="18"/>
  </w:num>
  <w:num w:numId="39">
    <w:abstractNumId w:val="9"/>
  </w:num>
  <w:num w:numId="40">
    <w:abstractNumId w:val="29"/>
  </w:num>
  <w:num w:numId="41">
    <w:abstractNumId w:val="3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02"/>
    <w:rsid w:val="00011F96"/>
    <w:rsid w:val="00013D1A"/>
    <w:rsid w:val="000141A3"/>
    <w:rsid w:val="00031B28"/>
    <w:rsid w:val="000449D3"/>
    <w:rsid w:val="0005009B"/>
    <w:rsid w:val="00056F97"/>
    <w:rsid w:val="00067A4A"/>
    <w:rsid w:val="000B6DBE"/>
    <w:rsid w:val="000C7519"/>
    <w:rsid w:val="000D04DB"/>
    <w:rsid w:val="000D4C75"/>
    <w:rsid w:val="000F03F1"/>
    <w:rsid w:val="00101222"/>
    <w:rsid w:val="001037A6"/>
    <w:rsid w:val="00104885"/>
    <w:rsid w:val="0011652F"/>
    <w:rsid w:val="00123220"/>
    <w:rsid w:val="00125CDA"/>
    <w:rsid w:val="001331DF"/>
    <w:rsid w:val="00134EAF"/>
    <w:rsid w:val="00136D99"/>
    <w:rsid w:val="00142C69"/>
    <w:rsid w:val="00160B83"/>
    <w:rsid w:val="00176E7D"/>
    <w:rsid w:val="00177813"/>
    <w:rsid w:val="0018032E"/>
    <w:rsid w:val="001866C9"/>
    <w:rsid w:val="001900F3"/>
    <w:rsid w:val="00195D64"/>
    <w:rsid w:val="00197483"/>
    <w:rsid w:val="001A0D19"/>
    <w:rsid w:val="001D3E5D"/>
    <w:rsid w:val="001F2870"/>
    <w:rsid w:val="00204460"/>
    <w:rsid w:val="002339A4"/>
    <w:rsid w:val="002468D9"/>
    <w:rsid w:val="00263514"/>
    <w:rsid w:val="002759C0"/>
    <w:rsid w:val="0027613D"/>
    <w:rsid w:val="002C1B5E"/>
    <w:rsid w:val="002E541B"/>
    <w:rsid w:val="002E7EB3"/>
    <w:rsid w:val="003100AA"/>
    <w:rsid w:val="00311A7F"/>
    <w:rsid w:val="0033646C"/>
    <w:rsid w:val="00337EE8"/>
    <w:rsid w:val="00340AC9"/>
    <w:rsid w:val="00344896"/>
    <w:rsid w:val="003458B4"/>
    <w:rsid w:val="0036561E"/>
    <w:rsid w:val="0038539E"/>
    <w:rsid w:val="00387D6B"/>
    <w:rsid w:val="003926E6"/>
    <w:rsid w:val="003B0ECB"/>
    <w:rsid w:val="003B11A2"/>
    <w:rsid w:val="003E253B"/>
    <w:rsid w:val="00402C86"/>
    <w:rsid w:val="00421E66"/>
    <w:rsid w:val="00437F99"/>
    <w:rsid w:val="00441786"/>
    <w:rsid w:val="0045753E"/>
    <w:rsid w:val="00467681"/>
    <w:rsid w:val="00483E31"/>
    <w:rsid w:val="004A5245"/>
    <w:rsid w:val="004B1A55"/>
    <w:rsid w:val="004B61CA"/>
    <w:rsid w:val="004C2352"/>
    <w:rsid w:val="004F603C"/>
    <w:rsid w:val="00501CCE"/>
    <w:rsid w:val="00525CAE"/>
    <w:rsid w:val="00526634"/>
    <w:rsid w:val="00547E0C"/>
    <w:rsid w:val="00551B0D"/>
    <w:rsid w:val="005547F9"/>
    <w:rsid w:val="005569A8"/>
    <w:rsid w:val="00576B2C"/>
    <w:rsid w:val="00577DCF"/>
    <w:rsid w:val="00590C52"/>
    <w:rsid w:val="00593FA4"/>
    <w:rsid w:val="005A13F4"/>
    <w:rsid w:val="005B04AA"/>
    <w:rsid w:val="005B4AD6"/>
    <w:rsid w:val="005D2CAC"/>
    <w:rsid w:val="005E110D"/>
    <w:rsid w:val="005F0D4B"/>
    <w:rsid w:val="005F4895"/>
    <w:rsid w:val="00612121"/>
    <w:rsid w:val="00627670"/>
    <w:rsid w:val="00680B55"/>
    <w:rsid w:val="006A19B5"/>
    <w:rsid w:val="006B4697"/>
    <w:rsid w:val="006D73E2"/>
    <w:rsid w:val="00701D3C"/>
    <w:rsid w:val="00726643"/>
    <w:rsid w:val="00735816"/>
    <w:rsid w:val="00737E8A"/>
    <w:rsid w:val="00742E9B"/>
    <w:rsid w:val="00764FC3"/>
    <w:rsid w:val="00775626"/>
    <w:rsid w:val="0077625C"/>
    <w:rsid w:val="00782E15"/>
    <w:rsid w:val="007936FE"/>
    <w:rsid w:val="007D7BC7"/>
    <w:rsid w:val="007E5A68"/>
    <w:rsid w:val="007E7F25"/>
    <w:rsid w:val="007F6B56"/>
    <w:rsid w:val="007F727D"/>
    <w:rsid w:val="008000C2"/>
    <w:rsid w:val="00813ABC"/>
    <w:rsid w:val="00836F12"/>
    <w:rsid w:val="00841D94"/>
    <w:rsid w:val="00843170"/>
    <w:rsid w:val="00847585"/>
    <w:rsid w:val="0085321B"/>
    <w:rsid w:val="00856770"/>
    <w:rsid w:val="00863C8E"/>
    <w:rsid w:val="00865EE6"/>
    <w:rsid w:val="00897598"/>
    <w:rsid w:val="00897847"/>
    <w:rsid w:val="008B03E0"/>
    <w:rsid w:val="008C5361"/>
    <w:rsid w:val="008C570B"/>
    <w:rsid w:val="008C6B4D"/>
    <w:rsid w:val="008D182F"/>
    <w:rsid w:val="008E5A3D"/>
    <w:rsid w:val="00906D42"/>
    <w:rsid w:val="00922F1A"/>
    <w:rsid w:val="009429D6"/>
    <w:rsid w:val="0094435A"/>
    <w:rsid w:val="0094458E"/>
    <w:rsid w:val="009531F5"/>
    <w:rsid w:val="00964CF1"/>
    <w:rsid w:val="009A4065"/>
    <w:rsid w:val="009B7B8C"/>
    <w:rsid w:val="009D387B"/>
    <w:rsid w:val="009F0662"/>
    <w:rsid w:val="00A17F05"/>
    <w:rsid w:val="00A62400"/>
    <w:rsid w:val="00A66618"/>
    <w:rsid w:val="00A70F69"/>
    <w:rsid w:val="00A77F97"/>
    <w:rsid w:val="00A963CB"/>
    <w:rsid w:val="00A968CD"/>
    <w:rsid w:val="00AA7EA2"/>
    <w:rsid w:val="00AE4156"/>
    <w:rsid w:val="00B01A29"/>
    <w:rsid w:val="00B02B02"/>
    <w:rsid w:val="00B03266"/>
    <w:rsid w:val="00B22BE8"/>
    <w:rsid w:val="00B259CB"/>
    <w:rsid w:val="00B25AA5"/>
    <w:rsid w:val="00B579A4"/>
    <w:rsid w:val="00B6448E"/>
    <w:rsid w:val="00B7160F"/>
    <w:rsid w:val="00B72327"/>
    <w:rsid w:val="00B766F2"/>
    <w:rsid w:val="00BA0C5F"/>
    <w:rsid w:val="00BB0336"/>
    <w:rsid w:val="00BD4818"/>
    <w:rsid w:val="00BE0651"/>
    <w:rsid w:val="00BF1A85"/>
    <w:rsid w:val="00C17620"/>
    <w:rsid w:val="00C20EB4"/>
    <w:rsid w:val="00C2376A"/>
    <w:rsid w:val="00C37486"/>
    <w:rsid w:val="00C50F50"/>
    <w:rsid w:val="00C727A2"/>
    <w:rsid w:val="00C842D8"/>
    <w:rsid w:val="00C94949"/>
    <w:rsid w:val="00C94CCE"/>
    <w:rsid w:val="00C94EA6"/>
    <w:rsid w:val="00CC0BD8"/>
    <w:rsid w:val="00CC55D2"/>
    <w:rsid w:val="00CE7AE4"/>
    <w:rsid w:val="00CF498F"/>
    <w:rsid w:val="00CF5DAD"/>
    <w:rsid w:val="00D1795A"/>
    <w:rsid w:val="00D27D3F"/>
    <w:rsid w:val="00D305D3"/>
    <w:rsid w:val="00D37F5D"/>
    <w:rsid w:val="00D74C2C"/>
    <w:rsid w:val="00DC3FC8"/>
    <w:rsid w:val="00DC4566"/>
    <w:rsid w:val="00DC4839"/>
    <w:rsid w:val="00DC7A27"/>
    <w:rsid w:val="00E13664"/>
    <w:rsid w:val="00E148DA"/>
    <w:rsid w:val="00E311FF"/>
    <w:rsid w:val="00E314B2"/>
    <w:rsid w:val="00E33D7D"/>
    <w:rsid w:val="00E45344"/>
    <w:rsid w:val="00E521CE"/>
    <w:rsid w:val="00E52E1A"/>
    <w:rsid w:val="00E70DB0"/>
    <w:rsid w:val="00E76D18"/>
    <w:rsid w:val="00E8643F"/>
    <w:rsid w:val="00E86504"/>
    <w:rsid w:val="00EC48EA"/>
    <w:rsid w:val="00EC7528"/>
    <w:rsid w:val="00EF6287"/>
    <w:rsid w:val="00F1047E"/>
    <w:rsid w:val="00F3599A"/>
    <w:rsid w:val="00F529E4"/>
    <w:rsid w:val="00F5516E"/>
    <w:rsid w:val="00F83F83"/>
    <w:rsid w:val="00FA7D64"/>
    <w:rsid w:val="00FE7D4F"/>
    <w:rsid w:val="00FF7D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C38F5D-CE79-4324-804F-44188862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02B02"/>
    <w:pPr>
      <w:autoSpaceDE w:val="0"/>
      <w:autoSpaceDN w:val="0"/>
      <w:adjustRightInd w:val="0"/>
    </w:pPr>
    <w:rPr>
      <w:color w:val="000000"/>
      <w:sz w:val="24"/>
      <w:szCs w:val="24"/>
    </w:rPr>
  </w:style>
  <w:style w:type="paragraph" w:styleId="stbilgi">
    <w:name w:val="header"/>
    <w:basedOn w:val="Normal"/>
    <w:link w:val="stbilgiChar"/>
    <w:rsid w:val="008C5361"/>
    <w:pPr>
      <w:tabs>
        <w:tab w:val="center" w:pos="4536"/>
        <w:tab w:val="right" w:pos="9072"/>
      </w:tabs>
    </w:pPr>
    <w:rPr>
      <w:lang w:val="x-none" w:eastAsia="x-none"/>
    </w:rPr>
  </w:style>
  <w:style w:type="paragraph" w:styleId="Altbilgi">
    <w:name w:val="footer"/>
    <w:basedOn w:val="Normal"/>
    <w:link w:val="AltbilgiChar"/>
    <w:uiPriority w:val="99"/>
    <w:rsid w:val="008C5361"/>
    <w:pPr>
      <w:tabs>
        <w:tab w:val="center" w:pos="4536"/>
        <w:tab w:val="right" w:pos="9072"/>
      </w:tabs>
    </w:pPr>
    <w:rPr>
      <w:lang w:val="x-none" w:eastAsia="x-none"/>
    </w:rPr>
  </w:style>
  <w:style w:type="paragraph" w:customStyle="1" w:styleId="CharChar">
    <w:name w:val="Char Char"/>
    <w:basedOn w:val="Normal"/>
    <w:rsid w:val="00BB0336"/>
    <w:pPr>
      <w:spacing w:after="160" w:line="240" w:lineRule="exact"/>
    </w:pPr>
    <w:rPr>
      <w:rFonts w:ascii="Arial" w:hAnsi="Arial"/>
      <w:kern w:val="16"/>
      <w:sz w:val="20"/>
      <w:szCs w:val="20"/>
      <w:lang w:val="en-US" w:eastAsia="en-US"/>
    </w:rPr>
  </w:style>
  <w:style w:type="character" w:customStyle="1" w:styleId="stbilgiChar">
    <w:name w:val="Üstbilgi Char"/>
    <w:link w:val="stbilgi"/>
    <w:rsid w:val="00AE4156"/>
    <w:rPr>
      <w:sz w:val="24"/>
      <w:szCs w:val="24"/>
    </w:rPr>
  </w:style>
  <w:style w:type="character" w:customStyle="1" w:styleId="AltbilgiChar">
    <w:name w:val="Altbilgi Char"/>
    <w:link w:val="Altbilgi"/>
    <w:uiPriority w:val="99"/>
    <w:rsid w:val="00AE4156"/>
    <w:rPr>
      <w:sz w:val="24"/>
      <w:szCs w:val="24"/>
    </w:rPr>
  </w:style>
  <w:style w:type="paragraph" w:styleId="GvdeMetni">
    <w:name w:val="Body Text"/>
    <w:basedOn w:val="Normal"/>
    <w:link w:val="GvdeMetniChar"/>
    <w:rsid w:val="00AE4156"/>
    <w:pPr>
      <w:spacing w:after="120"/>
    </w:pPr>
    <w:rPr>
      <w:lang w:val="en-US" w:eastAsia="en-US"/>
    </w:rPr>
  </w:style>
  <w:style w:type="character" w:customStyle="1" w:styleId="GvdeMetniChar">
    <w:name w:val="Gövde Metni Char"/>
    <w:link w:val="GvdeMetni"/>
    <w:rsid w:val="00AE4156"/>
    <w:rPr>
      <w:sz w:val="24"/>
      <w:szCs w:val="24"/>
      <w:lang w:val="en-US" w:eastAsia="en-US"/>
    </w:rPr>
  </w:style>
  <w:style w:type="paragraph" w:styleId="BalonMetni">
    <w:name w:val="Balloon Text"/>
    <w:basedOn w:val="Normal"/>
    <w:link w:val="BalonMetniChar"/>
    <w:rsid w:val="007E7F25"/>
    <w:rPr>
      <w:rFonts w:ascii="Tahoma" w:hAnsi="Tahoma" w:cs="Tahoma"/>
      <w:sz w:val="16"/>
      <w:szCs w:val="16"/>
    </w:rPr>
  </w:style>
  <w:style w:type="character" w:customStyle="1" w:styleId="BalonMetniChar">
    <w:name w:val="Balon Metni Char"/>
    <w:basedOn w:val="VarsaylanParagrafYazTipi"/>
    <w:link w:val="BalonMetni"/>
    <w:rsid w:val="007E7F25"/>
    <w:rPr>
      <w:rFonts w:ascii="Tahoma" w:hAnsi="Tahoma" w:cs="Tahoma"/>
      <w:sz w:val="16"/>
      <w:szCs w:val="16"/>
    </w:rPr>
  </w:style>
  <w:style w:type="paragraph" w:styleId="ListeParagraf">
    <w:name w:val="List Paragraph"/>
    <w:basedOn w:val="Normal"/>
    <w:uiPriority w:val="34"/>
    <w:qFormat/>
    <w:rsid w:val="00467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323F-FA97-49F2-A65C-24359530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1650</Words>
  <Characters>9408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T</vt:lpstr>
    </vt:vector>
  </TitlesOfParts>
  <Company>Turbo Anonim</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Administrator</dc:creator>
  <cp:lastModifiedBy>Hakan AKIN</cp:lastModifiedBy>
  <cp:revision>21</cp:revision>
  <cp:lastPrinted>2012-08-03T11:14:00Z</cp:lastPrinted>
  <dcterms:created xsi:type="dcterms:W3CDTF">2016-12-13T11:19:00Z</dcterms:created>
  <dcterms:modified xsi:type="dcterms:W3CDTF">2017-01-03T10:17:00Z</dcterms:modified>
</cp:coreProperties>
</file>